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2552"/>
        <w:gridCol w:w="2409"/>
      </w:tblGrid>
      <w:tr w:rsidR="003456B3" w:rsidRPr="00B375F1" w:rsidTr="003D347D">
        <w:trPr>
          <w:trHeight w:val="267"/>
        </w:trPr>
        <w:tc>
          <w:tcPr>
            <w:tcW w:w="7366" w:type="dxa"/>
            <w:gridSpan w:val="3"/>
          </w:tcPr>
          <w:p w:rsidR="003456B3" w:rsidRPr="00B375F1" w:rsidRDefault="00A84096">
            <w:pPr>
              <w:suppressAutoHyphens/>
              <w:kinsoku w:val="0"/>
              <w:autoSpaceDE w:val="0"/>
              <w:autoSpaceDN w:val="0"/>
              <w:spacing w:line="280" w:lineRule="exact"/>
              <w:jc w:val="center"/>
              <w:rPr>
                <w:rFonts w:asciiTheme="minorEastAsia" w:eastAsiaTheme="minorEastAsia" w:hAnsiTheme="minorEastAsia" w:cs="メイリオ"/>
                <w:sz w:val="20"/>
                <w:szCs w:val="20"/>
              </w:rPr>
            </w:pPr>
            <w:r w:rsidRPr="00B375F1">
              <w:rPr>
                <w:rFonts w:asciiTheme="minorEastAsia" w:eastAsiaTheme="minorEastAsia" w:hAnsiTheme="minorEastAsia" w:cs="メイリオ" w:hint="eastAsia"/>
                <w:sz w:val="20"/>
                <w:szCs w:val="20"/>
              </w:rPr>
              <w:t>認定権者記載欄</w:t>
            </w:r>
          </w:p>
        </w:tc>
      </w:tr>
      <w:tr w:rsidR="003456B3" w:rsidRPr="00B375F1" w:rsidTr="003D347D">
        <w:trPr>
          <w:trHeight w:val="238"/>
        </w:trPr>
        <w:tc>
          <w:tcPr>
            <w:tcW w:w="2405" w:type="dxa"/>
            <w:tcBorders>
              <w:top w:val="single" w:sz="24" w:space="0" w:color="auto"/>
              <w:left w:val="single" w:sz="24" w:space="0" w:color="auto"/>
              <w:bottom w:val="single" w:sz="24" w:space="0" w:color="auto"/>
              <w:right w:val="single" w:sz="24" w:space="0" w:color="auto"/>
            </w:tcBorders>
          </w:tcPr>
          <w:p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552" w:type="dxa"/>
            <w:tcBorders>
              <w:left w:val="single" w:sz="24" w:space="0" w:color="auto"/>
            </w:tcBorders>
          </w:tcPr>
          <w:p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409" w:type="dxa"/>
          </w:tcPr>
          <w:p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r>
      <w:tr w:rsidR="003456B3" w:rsidRPr="00B375F1" w:rsidTr="003D347D">
        <w:trPr>
          <w:trHeight w:val="273"/>
        </w:trPr>
        <w:tc>
          <w:tcPr>
            <w:tcW w:w="2405" w:type="dxa"/>
            <w:tcBorders>
              <w:top w:val="single" w:sz="24" w:space="0" w:color="auto"/>
            </w:tcBorders>
          </w:tcPr>
          <w:p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552" w:type="dxa"/>
          </w:tcPr>
          <w:p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c>
          <w:tcPr>
            <w:tcW w:w="2409" w:type="dxa"/>
          </w:tcPr>
          <w:p w:rsidR="003456B3" w:rsidRPr="00B375F1" w:rsidRDefault="003456B3">
            <w:pPr>
              <w:suppressAutoHyphens/>
              <w:kinsoku w:val="0"/>
              <w:wordWrap w:val="0"/>
              <w:autoSpaceDE w:val="0"/>
              <w:autoSpaceDN w:val="0"/>
              <w:spacing w:line="366" w:lineRule="atLeast"/>
              <w:jc w:val="left"/>
              <w:rPr>
                <w:rFonts w:asciiTheme="minorEastAsia" w:eastAsiaTheme="minorEastAsia" w:hAnsiTheme="minorEastAsia" w:cs="メイリオ"/>
                <w:sz w:val="20"/>
                <w:szCs w:val="20"/>
              </w:rPr>
            </w:pPr>
          </w:p>
        </w:tc>
      </w:tr>
    </w:tbl>
    <w:p w:rsidR="003456B3" w:rsidRPr="00B375F1" w:rsidRDefault="00A84096">
      <w:pPr>
        <w:suppressAutoHyphens/>
        <w:kinsoku w:val="0"/>
        <w:wordWrap w:val="0"/>
        <w:autoSpaceDE w:val="0"/>
        <w:autoSpaceDN w:val="0"/>
        <w:spacing w:line="240" w:lineRule="exact"/>
        <w:jc w:val="left"/>
        <w:rPr>
          <w:rFonts w:asciiTheme="minorEastAsia" w:eastAsiaTheme="minorEastAsia" w:hAnsiTheme="minorEastAsia" w:cs="メイリオ"/>
          <w:sz w:val="20"/>
          <w:szCs w:val="20"/>
        </w:rPr>
      </w:pPr>
      <w:r w:rsidRPr="00B375F1">
        <w:rPr>
          <w:rFonts w:asciiTheme="minorEastAsia" w:eastAsiaTheme="minorEastAsia" w:hAnsiTheme="minorEastAsia" w:cs="メイリオ" w:hint="eastAsia"/>
          <w:color w:val="000000"/>
          <w:kern w:val="0"/>
          <w:sz w:val="20"/>
          <w:szCs w:val="2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3456B3">
        <w:trPr>
          <w:trHeight w:val="10679"/>
        </w:trPr>
        <w:tc>
          <w:tcPr>
            <w:tcW w:w="9923" w:type="dxa"/>
            <w:tcBorders>
              <w:top w:val="single" w:sz="4" w:space="0" w:color="000000"/>
              <w:left w:val="single" w:sz="4" w:space="0" w:color="000000"/>
              <w:bottom w:val="single" w:sz="4" w:space="0" w:color="000000"/>
              <w:right w:val="single" w:sz="4" w:space="0" w:color="000000"/>
            </w:tcBorders>
          </w:tcPr>
          <w:p w:rsidR="003456B3" w:rsidRPr="00B375F1" w:rsidRDefault="00A84096">
            <w:pPr>
              <w:suppressAutoHyphens/>
              <w:kinsoku w:val="0"/>
              <w:wordWrap w:val="0"/>
              <w:overflowPunct w:val="0"/>
              <w:autoSpaceDE w:val="0"/>
              <w:autoSpaceDN w:val="0"/>
              <w:adjustRightInd w:val="0"/>
              <w:spacing w:line="260" w:lineRule="exact"/>
              <w:jc w:val="center"/>
              <w:textAlignment w:val="baseline"/>
              <w:rPr>
                <w:rFonts w:asciiTheme="minorEastAsia" w:eastAsiaTheme="minorEastAsia" w:hAnsiTheme="minorEastAsia" w:cs="メイリオ"/>
                <w:color w:val="000000"/>
                <w:kern w:val="0"/>
                <w:sz w:val="20"/>
                <w:szCs w:val="20"/>
              </w:rPr>
            </w:pPr>
            <w:r w:rsidRPr="00B375F1">
              <w:rPr>
                <w:rFonts w:asciiTheme="minorEastAsia" w:eastAsiaTheme="minorEastAsia" w:hAnsiTheme="minorEastAsia" w:cs="メイリオ" w:hint="eastAsia"/>
                <w:color w:val="000000"/>
                <w:kern w:val="0"/>
                <w:sz w:val="20"/>
                <w:szCs w:val="20"/>
              </w:rPr>
              <w:t>中小企業信用保険法第２条第５項第５号の規定による認定申請書（イ－⑥）</w:t>
            </w:r>
          </w:p>
          <w:p w:rsidR="003456B3" w:rsidRPr="00B375F1" w:rsidRDefault="00A8409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20"/>
                <w:szCs w:val="20"/>
              </w:rPr>
            </w:pPr>
            <w:r w:rsidRPr="00B375F1">
              <w:rPr>
                <w:rFonts w:asciiTheme="minorEastAsia" w:eastAsiaTheme="minorEastAsia" w:hAnsiTheme="minorEastAsia" w:cs="メイリオ"/>
                <w:color w:val="000000"/>
                <w:kern w:val="0"/>
                <w:sz w:val="20"/>
                <w:szCs w:val="20"/>
              </w:rPr>
              <w:t xml:space="preserve">                                           </w:t>
            </w:r>
            <w:r w:rsidR="00B375F1" w:rsidRPr="00B375F1">
              <w:rPr>
                <w:rFonts w:asciiTheme="minorEastAsia" w:eastAsiaTheme="minorEastAsia" w:hAnsiTheme="minorEastAsia" w:cs="メイリオ" w:hint="eastAsia"/>
                <w:color w:val="000000"/>
                <w:kern w:val="0"/>
                <w:sz w:val="20"/>
                <w:szCs w:val="20"/>
              </w:rPr>
              <w:t xml:space="preserve">　　　　　　　　　　</w:t>
            </w:r>
            <w:r w:rsidR="006222B8">
              <w:rPr>
                <w:rFonts w:asciiTheme="minorEastAsia" w:eastAsiaTheme="minorEastAsia" w:hAnsiTheme="minorEastAsia" w:cs="メイリオ" w:hint="eastAsia"/>
                <w:color w:val="000000"/>
                <w:kern w:val="0"/>
                <w:sz w:val="20"/>
                <w:szCs w:val="20"/>
              </w:rPr>
              <w:t xml:space="preserve">　　</w:t>
            </w:r>
            <w:r w:rsidR="00B375F1" w:rsidRPr="00B375F1">
              <w:rPr>
                <w:rFonts w:asciiTheme="minorEastAsia" w:eastAsiaTheme="minorEastAsia" w:hAnsiTheme="minorEastAsia" w:cs="メイリオ" w:hint="eastAsia"/>
                <w:color w:val="000000"/>
                <w:kern w:val="0"/>
                <w:sz w:val="20"/>
                <w:szCs w:val="20"/>
              </w:rPr>
              <w:t xml:space="preserve">令和　　</w:t>
            </w:r>
            <w:r w:rsidR="00E90DCA">
              <w:rPr>
                <w:rFonts w:asciiTheme="minorEastAsia" w:eastAsiaTheme="minorEastAsia" w:hAnsiTheme="minorEastAsia" w:cs="メイリオ" w:hint="eastAsia"/>
                <w:color w:val="000000"/>
                <w:kern w:val="0"/>
                <w:sz w:val="20"/>
                <w:szCs w:val="20"/>
              </w:rPr>
              <w:t xml:space="preserve">　</w:t>
            </w:r>
            <w:r w:rsidRPr="00B375F1">
              <w:rPr>
                <w:rFonts w:asciiTheme="minorEastAsia" w:eastAsiaTheme="minorEastAsia" w:hAnsiTheme="minorEastAsia" w:cs="メイリオ" w:hint="eastAsia"/>
                <w:color w:val="000000"/>
                <w:kern w:val="0"/>
                <w:sz w:val="20"/>
                <w:szCs w:val="20"/>
              </w:rPr>
              <w:t>年　　　月　　　日</w:t>
            </w:r>
          </w:p>
          <w:p w:rsidR="003456B3" w:rsidRPr="00B30CC5" w:rsidRDefault="00A84096" w:rsidP="00E90DCA">
            <w:pPr>
              <w:suppressAutoHyphens/>
              <w:kinsoku w:val="0"/>
              <w:wordWrap w:val="0"/>
              <w:overflowPunct w:val="0"/>
              <w:autoSpaceDE w:val="0"/>
              <w:autoSpaceDN w:val="0"/>
              <w:adjustRightInd w:val="0"/>
              <w:spacing w:line="260" w:lineRule="exact"/>
              <w:jc w:val="left"/>
              <w:textAlignment w:val="baseline"/>
              <w:rPr>
                <w:rFonts w:asciiTheme="minorEastAsia" w:eastAsia="PMingLiU" w:hAnsiTheme="minorEastAsia" w:cs="メイリオ"/>
                <w:bCs/>
                <w:color w:val="000000"/>
                <w:spacing w:val="16"/>
                <w:kern w:val="0"/>
              </w:rPr>
            </w:pPr>
            <w:r w:rsidRPr="00B375F1">
              <w:rPr>
                <w:rFonts w:asciiTheme="minorEastAsia" w:eastAsiaTheme="minorEastAsia" w:hAnsiTheme="minorEastAsia" w:cs="メイリオ"/>
                <w:color w:val="000000"/>
                <w:kern w:val="0"/>
                <w:sz w:val="20"/>
                <w:szCs w:val="20"/>
              </w:rPr>
              <w:t xml:space="preserve">  </w:t>
            </w:r>
            <w:r w:rsidR="000C5468">
              <w:rPr>
                <w:rFonts w:asciiTheme="minorEastAsia" w:eastAsiaTheme="minorEastAsia" w:hAnsiTheme="minorEastAsia" w:cs="メイリオ" w:hint="eastAsia"/>
                <w:color w:val="000000"/>
                <w:kern w:val="0"/>
                <w:sz w:val="20"/>
                <w:szCs w:val="20"/>
              </w:rPr>
              <w:t>富　加　町</w:t>
            </w:r>
            <w:r w:rsidRPr="00B375F1">
              <w:rPr>
                <w:rFonts w:asciiTheme="minorEastAsia" w:eastAsiaTheme="minorEastAsia" w:hAnsiTheme="minorEastAsia" w:cs="メイリオ" w:hint="eastAsia"/>
                <w:color w:val="000000"/>
                <w:kern w:val="0"/>
                <w:sz w:val="20"/>
                <w:szCs w:val="20"/>
                <w:lang w:eastAsia="zh-TW"/>
              </w:rPr>
              <w:t xml:space="preserve">　長　</w:t>
            </w:r>
            <w:r w:rsidR="00B30CC5">
              <w:rPr>
                <w:rFonts w:asciiTheme="minorEastAsia" w:eastAsiaTheme="minorEastAsia" w:hAnsiTheme="minorEastAsia" w:cs="メイリオ" w:hint="eastAsia"/>
                <w:color w:val="000000"/>
                <w:kern w:val="0"/>
                <w:sz w:val="20"/>
                <w:szCs w:val="20"/>
              </w:rPr>
              <w:t>様</w:t>
            </w:r>
          </w:p>
          <w:p w:rsidR="00B375F1" w:rsidRDefault="00B375F1" w:rsidP="00FD3409">
            <w:pPr>
              <w:ind w:firstLineChars="2071" w:firstLine="4142"/>
              <w:rPr>
                <w:rFonts w:ascii="ＭＳ 明朝" w:hAnsi="ＭＳ 明朝"/>
                <w:color w:val="000000"/>
                <w:sz w:val="20"/>
                <w:szCs w:val="20"/>
                <w:u w:val="single"/>
              </w:rPr>
            </w:pPr>
            <w:r>
              <w:rPr>
                <w:rFonts w:ascii="ＭＳ 明朝" w:hAnsi="ＭＳ 明朝" w:hint="eastAsia"/>
                <w:color w:val="000000"/>
                <w:sz w:val="20"/>
                <w:szCs w:val="20"/>
                <w:u w:val="single"/>
              </w:rPr>
              <w:t xml:space="preserve">住　所　　　　　　　　　　　　　　　　　</w:t>
            </w:r>
            <w:r w:rsidR="0090132B">
              <w:rPr>
                <w:rFonts w:ascii="ＭＳ 明朝" w:hAnsi="ＭＳ 明朝" w:hint="eastAsia"/>
                <w:color w:val="000000"/>
                <w:sz w:val="20"/>
                <w:szCs w:val="20"/>
                <w:u w:val="single"/>
              </w:rPr>
              <w:t xml:space="preserve">　</w:t>
            </w:r>
            <w:r>
              <w:rPr>
                <w:rFonts w:ascii="ＭＳ 明朝" w:hAnsi="ＭＳ 明朝" w:hint="eastAsia"/>
                <w:color w:val="000000"/>
                <w:sz w:val="20"/>
                <w:szCs w:val="20"/>
                <w:u w:val="single"/>
              </w:rPr>
              <w:t xml:space="preserve">　　</w:t>
            </w:r>
            <w:r w:rsidR="0090132B">
              <w:rPr>
                <w:rFonts w:ascii="ＭＳ 明朝" w:hAnsi="ＭＳ 明朝" w:hint="eastAsia"/>
                <w:color w:val="000000"/>
                <w:sz w:val="20"/>
                <w:szCs w:val="20"/>
                <w:u w:val="single"/>
              </w:rPr>
              <w:t xml:space="preserve">　</w:t>
            </w:r>
            <w:r>
              <w:rPr>
                <w:rFonts w:ascii="ＭＳ 明朝" w:hAnsi="ＭＳ 明朝" w:hint="eastAsia"/>
                <w:color w:val="000000"/>
                <w:sz w:val="20"/>
                <w:szCs w:val="20"/>
                <w:u w:val="single"/>
              </w:rPr>
              <w:t xml:space="preserve">　</w:t>
            </w:r>
            <w:r w:rsidR="0090132B">
              <w:rPr>
                <w:rFonts w:ascii="ＭＳ 明朝" w:hAnsi="ＭＳ 明朝" w:hint="eastAsia"/>
                <w:color w:val="000000"/>
                <w:sz w:val="20"/>
                <w:szCs w:val="20"/>
                <w:u w:val="single"/>
              </w:rPr>
              <w:t xml:space="preserve"> </w:t>
            </w:r>
          </w:p>
          <w:p w:rsidR="00B375F1" w:rsidRPr="005866DD" w:rsidRDefault="00B375F1" w:rsidP="00FD3409">
            <w:pPr>
              <w:ind w:firstLineChars="2071" w:firstLine="4142"/>
              <w:rPr>
                <w:rFonts w:ascii="ＭＳ 明朝" w:hAnsi="ＭＳ 明朝"/>
                <w:color w:val="000000"/>
                <w:sz w:val="20"/>
                <w:szCs w:val="20"/>
                <w:u w:val="single"/>
              </w:rPr>
            </w:pPr>
            <w:r w:rsidRPr="005866DD">
              <w:rPr>
                <w:rFonts w:ascii="ＭＳ 明朝" w:hAnsi="ＭＳ 明朝" w:hint="eastAsia"/>
                <w:color w:val="000000"/>
                <w:sz w:val="20"/>
                <w:szCs w:val="20"/>
                <w:u w:val="single"/>
              </w:rPr>
              <w:t xml:space="preserve">会社名（屋号）　　　　　　　　　　　　　</w:t>
            </w:r>
            <w:r>
              <w:rPr>
                <w:rFonts w:ascii="ＭＳ 明朝" w:hAnsi="ＭＳ 明朝" w:hint="eastAsia"/>
                <w:color w:val="000000"/>
                <w:sz w:val="20"/>
                <w:szCs w:val="20"/>
                <w:u w:val="single"/>
              </w:rPr>
              <w:t xml:space="preserve">　　</w:t>
            </w:r>
            <w:r w:rsidR="0090132B">
              <w:rPr>
                <w:rFonts w:ascii="ＭＳ 明朝" w:hAnsi="ＭＳ 明朝" w:hint="eastAsia"/>
                <w:color w:val="000000"/>
                <w:sz w:val="20"/>
                <w:szCs w:val="20"/>
                <w:u w:val="single"/>
              </w:rPr>
              <w:t xml:space="preserve">　　 </w:t>
            </w:r>
            <w:r w:rsidRPr="005866DD">
              <w:rPr>
                <w:rFonts w:ascii="ＭＳ 明朝" w:hAnsi="ＭＳ 明朝" w:hint="eastAsia"/>
                <w:color w:val="000000"/>
                <w:sz w:val="20"/>
                <w:szCs w:val="20"/>
                <w:u w:val="single"/>
              </w:rPr>
              <w:t xml:space="preserve">　</w:t>
            </w:r>
          </w:p>
          <w:p w:rsidR="00B375F1" w:rsidRDefault="00B375F1" w:rsidP="00FD3409">
            <w:pPr>
              <w:ind w:firstLineChars="2071" w:firstLine="4142"/>
            </w:pPr>
            <w:r w:rsidRPr="005866DD">
              <w:rPr>
                <w:rFonts w:ascii="ＭＳ 明朝" w:hAnsi="ＭＳ 明朝" w:hint="eastAsia"/>
                <w:color w:val="000000"/>
                <w:sz w:val="20"/>
                <w:szCs w:val="20"/>
                <w:u w:val="single"/>
              </w:rPr>
              <w:t xml:space="preserve">代表者名　　　　　　　　</w:t>
            </w:r>
            <w:r w:rsidRPr="008064E4">
              <w:rPr>
                <w:rFonts w:ascii="ＭＳ 明朝" w:hAnsi="ＭＳ 明朝" w:hint="eastAsia"/>
                <w:color w:val="000000"/>
                <w:u w:val="single"/>
              </w:rPr>
              <w:t xml:space="preserve">　　　　　　　</w:t>
            </w:r>
            <w:r>
              <w:rPr>
                <w:rFonts w:ascii="ＭＳ 明朝" w:hAnsi="ＭＳ 明朝" w:hint="eastAsia"/>
                <w:color w:val="000000"/>
                <w:u w:val="single"/>
              </w:rPr>
              <w:t xml:space="preserve">　　 </w:t>
            </w:r>
            <w:r w:rsidR="0090132B">
              <w:rPr>
                <w:rFonts w:ascii="ＭＳ 明朝" w:hAnsi="ＭＳ 明朝" w:hint="eastAsia"/>
                <w:color w:val="000000"/>
                <w:u w:val="single"/>
              </w:rPr>
              <w:t xml:space="preserve">　 </w:t>
            </w:r>
            <w:r w:rsidRPr="008064E4">
              <w:rPr>
                <w:rFonts w:ascii="ＭＳ 明朝" w:hAnsi="ＭＳ 明朝" w:hint="eastAsia"/>
                <w:color w:val="000000"/>
                <w:u w:val="single"/>
              </w:rPr>
              <w:t xml:space="preserve">　　</w:t>
            </w:r>
            <w:r w:rsidRPr="005866DD">
              <w:rPr>
                <w:rFonts w:ascii="ＭＳ 明朝" w:hAnsi="ＭＳ 明朝" w:hint="eastAsia"/>
                <w:color w:val="000000"/>
                <w:sz w:val="20"/>
                <w:szCs w:val="20"/>
              </w:rPr>
              <w:t>㊞</w:t>
            </w:r>
          </w:p>
          <w:p w:rsidR="003456B3" w:rsidRPr="00B375F1"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20"/>
                <w:szCs w:val="20"/>
              </w:rPr>
            </w:pPr>
            <w:r w:rsidRPr="00B375F1">
              <w:rPr>
                <w:rFonts w:asciiTheme="minorEastAsia" w:eastAsiaTheme="minorEastAsia" w:hAnsiTheme="minorEastAsia" w:cs="メイリオ" w:hint="eastAsia"/>
                <w:color w:val="000000"/>
                <w:kern w:val="0"/>
              </w:rPr>
              <w:t xml:space="preserve">　</w:t>
            </w:r>
            <w:r w:rsidRPr="00B375F1">
              <w:rPr>
                <w:rFonts w:asciiTheme="minorEastAsia" w:eastAsiaTheme="minorEastAsia" w:hAnsiTheme="minorEastAsia" w:cs="メイリオ" w:hint="eastAsia"/>
                <w:color w:val="000000"/>
                <w:kern w:val="0"/>
                <w:sz w:val="20"/>
                <w:szCs w:val="20"/>
              </w:rPr>
              <w:t>私は、表に記載する業を営んでいるが、新型コロナウイルス感染症</w:t>
            </w:r>
            <w:r w:rsidR="00B30CC5">
              <w:rPr>
                <w:rFonts w:asciiTheme="minorEastAsia" w:eastAsiaTheme="minorEastAsia" w:hAnsiTheme="minorEastAsia" w:cs="メイリオ" w:hint="eastAsia"/>
                <w:color w:val="000000"/>
                <w:kern w:val="0"/>
                <w:sz w:val="20"/>
                <w:szCs w:val="20"/>
              </w:rPr>
              <w:t>の発生の影響</w:t>
            </w:r>
            <w:r w:rsidRPr="00B375F1">
              <w:rPr>
                <w:rFonts w:asciiTheme="minorEastAsia" w:eastAsiaTheme="minorEastAsia" w:hAnsiTheme="minorEastAsia" w:cs="メイリオ" w:hint="eastAsia"/>
                <w:color w:val="000000"/>
                <w:kern w:val="0"/>
                <w:sz w:val="20"/>
                <w:szCs w:val="20"/>
              </w:rPr>
              <w:t>に起因して、下記のとおり、</w:t>
            </w:r>
            <w:r w:rsidRPr="00FD4686">
              <w:rPr>
                <w:rFonts w:asciiTheme="minorEastAsia" w:eastAsiaTheme="minorEastAsia" w:hAnsiTheme="minorEastAsia" w:cs="メイリオ" w:hint="eastAsia"/>
                <w:color w:val="000000"/>
                <w:kern w:val="0"/>
                <w:sz w:val="18"/>
                <w:szCs w:val="18"/>
                <w:u w:val="wave"/>
              </w:rPr>
              <w:t>（注２）</w:t>
            </w:r>
            <w:r w:rsidRPr="00B375F1">
              <w:rPr>
                <w:rFonts w:asciiTheme="minorEastAsia" w:eastAsiaTheme="minorEastAsia" w:hAnsiTheme="minorEastAsia" w:cs="メイリオ" w:hint="eastAsia"/>
                <w:color w:val="000000"/>
                <w:kern w:val="0"/>
                <w:sz w:val="20"/>
                <w:szCs w:val="20"/>
                <w:u w:val="wave"/>
              </w:rPr>
              <w:t xml:space="preserve">　　　　</w:t>
            </w:r>
            <w:r w:rsidR="00B375F1" w:rsidRPr="00B375F1">
              <w:rPr>
                <w:rFonts w:asciiTheme="minorEastAsia" w:eastAsiaTheme="minorEastAsia" w:hAnsiTheme="minorEastAsia" w:cs="メイリオ" w:hint="eastAsia"/>
                <w:color w:val="000000"/>
                <w:kern w:val="0"/>
                <w:sz w:val="20"/>
                <w:szCs w:val="20"/>
                <w:u w:val="wave"/>
              </w:rPr>
              <w:t xml:space="preserve">        </w:t>
            </w:r>
            <w:r w:rsidRPr="00B375F1">
              <w:rPr>
                <w:rFonts w:asciiTheme="minorEastAsia" w:eastAsiaTheme="minorEastAsia" w:hAnsiTheme="minorEastAsia" w:cs="メイリオ" w:hint="eastAsia"/>
                <w:color w:val="000000"/>
                <w:kern w:val="0"/>
                <w:sz w:val="20"/>
                <w:szCs w:val="20"/>
                <w:u w:val="wave"/>
              </w:rPr>
              <w:t xml:space="preserve">　　　</w:t>
            </w:r>
            <w:r w:rsidRPr="00B375F1">
              <w:rPr>
                <w:rFonts w:asciiTheme="minorEastAsia" w:eastAsiaTheme="minorEastAsia" w:hAnsiTheme="minorEastAsia" w:cs="メイリオ" w:hint="eastAsia"/>
                <w:color w:val="000000"/>
                <w:kern w:val="0"/>
                <w:sz w:val="20"/>
                <w:szCs w:val="20"/>
              </w:rPr>
              <w:t>が生じているため、経営の安定に支障が生じておりますので、中小企業信用保険法第２条第５項第５号の規定に基づき認定されるようお願いします。</w:t>
            </w:r>
          </w:p>
          <w:p w:rsidR="003456B3" w:rsidRPr="00B375F1" w:rsidRDefault="00A84096">
            <w:pPr>
              <w:pStyle w:val="a4"/>
              <w:spacing w:line="240" w:lineRule="exact"/>
              <w:jc w:val="left"/>
              <w:rPr>
                <w:rFonts w:asciiTheme="minorEastAsia" w:eastAsiaTheme="minorEastAsia" w:hAnsiTheme="minorEastAsia" w:cs="メイリオ"/>
                <w:sz w:val="20"/>
                <w:szCs w:val="20"/>
              </w:rPr>
            </w:pPr>
            <w:r w:rsidRPr="00B375F1">
              <w:rPr>
                <w:rFonts w:asciiTheme="minorEastAsia" w:eastAsiaTheme="minorEastAsia" w:hAnsiTheme="minorEastAsia" w:cs="メイリオ" w:hint="eastAsia"/>
                <w:sz w:val="20"/>
                <w:szCs w:val="20"/>
              </w:rPr>
              <w:t>（表</w:t>
            </w:r>
            <w:r w:rsidRPr="00B375F1">
              <w:rPr>
                <w:rFonts w:asciiTheme="minorEastAsia" w:eastAsiaTheme="minorEastAsia" w:hAnsiTheme="minorEastAsia" w:cs="メイリオ"/>
                <w:sz w:val="20"/>
                <w:szCs w:val="20"/>
              </w:rPr>
              <w:t>)</w:t>
            </w:r>
            <w:r w:rsidR="00E90DCA">
              <w:rPr>
                <w:rFonts w:asciiTheme="minorEastAsia" w:eastAsiaTheme="minorEastAsia" w:hAnsiTheme="minorEastAsia" w:cs="メイリオ"/>
                <w:sz w:val="20"/>
                <w:szCs w:val="20"/>
              </w:rPr>
              <w:t xml:space="preserve">                                       </w:t>
            </w:r>
            <w:r w:rsidR="002A68C5">
              <w:rPr>
                <w:rFonts w:asciiTheme="minorEastAsia" w:eastAsiaTheme="minorEastAsia" w:hAnsiTheme="minorEastAsia" w:cs="メイリオ" w:hint="eastAsia"/>
                <w:sz w:val="20"/>
                <w:szCs w:val="20"/>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3456B3" w:rsidRPr="00B375F1">
              <w:trPr>
                <w:trHeight w:val="365"/>
              </w:trPr>
              <w:tc>
                <w:tcPr>
                  <w:tcW w:w="3188" w:type="dxa"/>
                  <w:tcBorders>
                    <w:top w:val="single" w:sz="24" w:space="0" w:color="auto"/>
                    <w:left w:val="single" w:sz="24" w:space="0" w:color="auto"/>
                    <w:bottom w:val="single" w:sz="24" w:space="0" w:color="auto"/>
                    <w:right w:val="single" w:sz="24" w:space="0" w:color="auto"/>
                  </w:tcBorders>
                </w:tcPr>
                <w:p w:rsidR="003456B3" w:rsidRPr="00B375F1" w:rsidRDefault="003456B3">
                  <w:pPr>
                    <w:suppressAutoHyphens/>
                    <w:kinsoku w:val="0"/>
                    <w:wordWrap w:val="0"/>
                    <w:overflowPunct w:val="0"/>
                    <w:autoSpaceDE w:val="0"/>
                    <w:autoSpaceDN w:val="0"/>
                    <w:adjustRightInd w:val="0"/>
                    <w:spacing w:line="260" w:lineRule="exact"/>
                    <w:jc w:val="center"/>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24" w:space="0" w:color="auto"/>
                    <w:bottom w:val="single" w:sz="4" w:space="0" w:color="auto"/>
                    <w:right w:val="single" w:sz="4" w:space="0" w:color="auto"/>
                  </w:tcBorders>
                </w:tcPr>
                <w:p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4" w:space="0" w:color="auto"/>
                    <w:bottom w:val="single" w:sz="4" w:space="0" w:color="auto"/>
                    <w:right w:val="single" w:sz="4" w:space="0" w:color="auto"/>
                  </w:tcBorders>
                </w:tcPr>
                <w:p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r>
            <w:tr w:rsidR="003456B3" w:rsidRPr="00B375F1">
              <w:trPr>
                <w:trHeight w:val="323"/>
              </w:trPr>
              <w:tc>
                <w:tcPr>
                  <w:tcW w:w="3188" w:type="dxa"/>
                  <w:tcBorders>
                    <w:top w:val="single" w:sz="24" w:space="0" w:color="auto"/>
                    <w:left w:val="single" w:sz="4" w:space="0" w:color="auto"/>
                    <w:bottom w:val="single" w:sz="4" w:space="0" w:color="auto"/>
                    <w:right w:val="single" w:sz="4" w:space="0" w:color="auto"/>
                  </w:tcBorders>
                </w:tcPr>
                <w:p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4" w:space="0" w:color="auto"/>
                    <w:bottom w:val="single" w:sz="4" w:space="0" w:color="auto"/>
                    <w:right w:val="single" w:sz="4" w:space="0" w:color="auto"/>
                  </w:tcBorders>
                </w:tcPr>
                <w:p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c>
                <w:tcPr>
                  <w:tcW w:w="3190" w:type="dxa"/>
                  <w:tcBorders>
                    <w:top w:val="single" w:sz="4" w:space="0" w:color="auto"/>
                    <w:left w:val="single" w:sz="4" w:space="0" w:color="auto"/>
                    <w:bottom w:val="single" w:sz="4" w:space="0" w:color="auto"/>
                    <w:right w:val="single" w:sz="4" w:space="0" w:color="auto"/>
                  </w:tcBorders>
                </w:tcPr>
                <w:p w:rsidR="003456B3" w:rsidRPr="00B375F1" w:rsidRDefault="003456B3">
                  <w:pPr>
                    <w:suppressAutoHyphens/>
                    <w:kinsoku w:val="0"/>
                    <w:wordWrap w:val="0"/>
                    <w:overflowPunct w:val="0"/>
                    <w:autoSpaceDE w:val="0"/>
                    <w:autoSpaceDN w:val="0"/>
                    <w:adjustRightInd w:val="0"/>
                    <w:spacing w:line="260" w:lineRule="exact"/>
                    <w:jc w:val="left"/>
                    <w:textAlignment w:val="baseline"/>
                    <w:rPr>
                      <w:rFonts w:asciiTheme="minorEastAsia" w:eastAsiaTheme="minorEastAsia" w:hAnsiTheme="minorEastAsia" w:cs="メイリオ"/>
                      <w:color w:val="000000"/>
                      <w:spacing w:val="16"/>
                      <w:kern w:val="0"/>
                      <w:sz w:val="20"/>
                      <w:szCs w:val="20"/>
                    </w:rPr>
                  </w:pPr>
                </w:p>
              </w:tc>
            </w:tr>
          </w:tbl>
          <w:p w:rsidR="003456B3" w:rsidRPr="00FD3409" w:rsidRDefault="00A84096">
            <w:pPr>
              <w:suppressAutoHyphens/>
              <w:kinsoku w:val="0"/>
              <w:wordWrap w:val="0"/>
              <w:overflowPunct w:val="0"/>
              <w:autoSpaceDE w:val="0"/>
              <w:autoSpaceDN w:val="0"/>
              <w:adjustRightInd w:val="0"/>
              <w:spacing w:line="180" w:lineRule="exact"/>
              <w:ind w:leftChars="41" w:left="88" w:hangingChars="1" w:hanging="2"/>
              <w:jc w:val="left"/>
              <w:textAlignment w:val="baseline"/>
              <w:rPr>
                <w:rFonts w:asciiTheme="minorEastAsia" w:eastAsiaTheme="minorEastAsia" w:hAnsiTheme="minorEastAsia" w:cs="メイリオ"/>
                <w:color w:val="000000"/>
                <w:spacing w:val="16"/>
                <w:kern w:val="0"/>
                <w:sz w:val="18"/>
                <w:szCs w:val="18"/>
              </w:rPr>
            </w:pPr>
            <w:r w:rsidRPr="00FD3409">
              <w:rPr>
                <w:rFonts w:asciiTheme="minorEastAsia" w:eastAsiaTheme="minorEastAsia" w:hAnsiTheme="minorEastAsia" w:cs="メイリオ" w:hint="eastAsia"/>
                <w:color w:val="000000"/>
                <w:spacing w:val="16"/>
                <w:kern w:val="0"/>
                <w:sz w:val="18"/>
                <w:szCs w:val="18"/>
              </w:rPr>
              <w:t>※表には、指定業種であって、</w:t>
            </w:r>
            <w:r w:rsidR="00031FB7" w:rsidRPr="00FD3409">
              <w:rPr>
                <w:rFonts w:asciiTheme="minorEastAsia" w:eastAsiaTheme="minorEastAsia" w:hAnsiTheme="minorEastAsia" w:cs="メイリオ" w:hint="eastAsia"/>
                <w:color w:val="000000"/>
                <w:spacing w:val="16"/>
                <w:kern w:val="0"/>
                <w:sz w:val="18"/>
                <w:szCs w:val="18"/>
              </w:rPr>
              <w:t>売上高等の減少が生じている事業が属する業種（日本標準産業分類の</w:t>
            </w:r>
            <w:r w:rsidR="00031FB7" w:rsidRPr="00FD3409">
              <w:rPr>
                <w:rFonts w:asciiTheme="minorEastAsia" w:eastAsiaTheme="minorEastAsia" w:hAnsiTheme="minorEastAsia" w:cs="メイリオ" w:hint="eastAsia"/>
                <w:b/>
                <w:color w:val="000000"/>
                <w:spacing w:val="16"/>
                <w:kern w:val="0"/>
                <w:sz w:val="18"/>
                <w:szCs w:val="18"/>
              </w:rPr>
              <w:t>細分類番号</w:t>
            </w:r>
            <w:r w:rsidR="00031FB7" w:rsidRPr="00FD3409">
              <w:rPr>
                <w:rFonts w:asciiTheme="minorEastAsia" w:eastAsiaTheme="minorEastAsia" w:hAnsiTheme="minorEastAsia" w:cs="メイリオ" w:hint="eastAsia"/>
                <w:color w:val="000000"/>
                <w:spacing w:val="16"/>
                <w:kern w:val="0"/>
                <w:sz w:val="18"/>
                <w:szCs w:val="18"/>
              </w:rPr>
              <w:t>と</w:t>
            </w:r>
            <w:r w:rsidR="00031FB7" w:rsidRPr="00FD3409">
              <w:rPr>
                <w:rFonts w:asciiTheme="minorEastAsia" w:eastAsiaTheme="minorEastAsia" w:hAnsiTheme="minorEastAsia" w:cs="メイリオ" w:hint="eastAsia"/>
                <w:b/>
                <w:color w:val="000000"/>
                <w:spacing w:val="16"/>
                <w:kern w:val="0"/>
                <w:sz w:val="18"/>
                <w:szCs w:val="18"/>
              </w:rPr>
              <w:t>細分類業種名</w:t>
            </w:r>
            <w:r w:rsidR="00031FB7" w:rsidRPr="00FD3409">
              <w:rPr>
                <w:rFonts w:asciiTheme="minorEastAsia" w:eastAsiaTheme="minorEastAsia" w:hAnsiTheme="minorEastAsia" w:cs="メイリオ" w:hint="eastAsia"/>
                <w:color w:val="000000"/>
                <w:spacing w:val="16"/>
                <w:kern w:val="0"/>
                <w:sz w:val="18"/>
                <w:szCs w:val="18"/>
              </w:rPr>
              <w:t>）を記載。当該指定業種が複数ある場合には、その中で</w:t>
            </w:r>
            <w:r w:rsidRPr="00FD3409">
              <w:rPr>
                <w:rFonts w:asciiTheme="minorEastAsia" w:eastAsiaTheme="minorEastAsia" w:hAnsiTheme="minorEastAsia" w:cs="メイリオ" w:hint="eastAsia"/>
                <w:color w:val="000000"/>
                <w:spacing w:val="16"/>
                <w:kern w:val="0"/>
                <w:sz w:val="18"/>
                <w:szCs w:val="18"/>
              </w:rPr>
              <w:t>最近１年間で最も売上高等が大きい事業が属する指定業種を左上の太枠に記載。</w:t>
            </w:r>
          </w:p>
          <w:p w:rsidR="003456B3" w:rsidRPr="00E90DCA" w:rsidRDefault="00A84096">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18"/>
                <w:szCs w:val="18"/>
              </w:rPr>
            </w:pPr>
            <w:r w:rsidRPr="00B375F1">
              <w:rPr>
                <w:rFonts w:asciiTheme="minorEastAsia" w:eastAsiaTheme="minorEastAsia" w:hAnsiTheme="minorEastAsia" w:cs="メイリオ" w:hint="eastAsia"/>
                <w:color w:val="000000"/>
                <w:kern w:val="0"/>
                <w:sz w:val="20"/>
                <w:szCs w:val="20"/>
              </w:rPr>
              <w:t xml:space="preserve">　</w:t>
            </w:r>
            <w:r w:rsidRPr="00E90DCA">
              <w:rPr>
                <w:rFonts w:asciiTheme="minorEastAsia" w:eastAsiaTheme="minorEastAsia" w:hAnsiTheme="minorEastAsia" w:cs="メイリオ" w:hint="eastAsia"/>
                <w:color w:val="000000"/>
                <w:kern w:val="0"/>
                <w:sz w:val="18"/>
                <w:szCs w:val="18"/>
              </w:rPr>
              <w:t>売上高等</w:t>
            </w:r>
          </w:p>
          <w:p w:rsidR="003456B3" w:rsidRPr="00E90DCA" w:rsidRDefault="00A84096">
            <w:pPr>
              <w:suppressAutoHyphens/>
              <w:kinsoku w:val="0"/>
              <w:wordWrap w:val="0"/>
              <w:overflowPunct w:val="0"/>
              <w:autoSpaceDE w:val="0"/>
              <w:autoSpaceDN w:val="0"/>
              <w:adjustRightInd w:val="0"/>
              <w:spacing w:line="240" w:lineRule="exact"/>
              <w:ind w:left="636" w:hangingChars="300" w:hanging="636"/>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hint="eastAsia"/>
                <w:color w:val="000000"/>
                <w:spacing w:val="16"/>
                <w:kern w:val="0"/>
                <w:sz w:val="18"/>
                <w:szCs w:val="18"/>
              </w:rPr>
              <w:t>（１）前年の企業全体の売上高等に対する、上記の表に記載した指定業種（以下同じ。）に属する事業の売上高等の減少額等の割合</w:t>
            </w:r>
          </w:p>
          <w:p w:rsidR="003456B3" w:rsidRPr="00E90DCA" w:rsidRDefault="005449BF">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1312" behindDoc="0" locked="0" layoutInCell="1" allowOverlap="1" wp14:anchorId="359FE7DC" wp14:editId="1FC7B8A6">
                      <wp:simplePos x="0" y="0"/>
                      <wp:positionH relativeFrom="column">
                        <wp:posOffset>1289903</wp:posOffset>
                      </wp:positionH>
                      <wp:positionV relativeFrom="paragraph">
                        <wp:posOffset>138519</wp:posOffset>
                      </wp:positionV>
                      <wp:extent cx="713740" cy="268734"/>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13740" cy="268734"/>
                              </a:xfrm>
                              <a:prstGeom prst="rect">
                                <a:avLst/>
                              </a:prstGeom>
                              <a:solidFill>
                                <a:sysClr val="window" lastClr="FFFFFF"/>
                              </a:solidFill>
                              <a:ln w="6350">
                                <a:noFill/>
                              </a:ln>
                            </wps:spPr>
                            <wps:txbx>
                              <w:txbxContent>
                                <w:p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9FE7DC" id="_x0000_t202" coordsize="21600,21600" o:spt="202" path="m,l,21600r21600,l21600,xe">
                      <v:stroke joinstyle="miter"/>
                      <v:path gradientshapeok="t" o:connecttype="rect"/>
                    </v:shapetype>
                    <v:shape id="テキスト ボックス 3" o:spid="_x0000_s1026" type="#_x0000_t202" style="position:absolute;margin-left:101.55pt;margin-top:10.9pt;width:56.2pt;height:21.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A84096" w:rsidRPr="00E90DCA">
              <w:rPr>
                <w:rFonts w:asciiTheme="minorEastAsia" w:eastAsiaTheme="minorEastAsia" w:hAnsiTheme="minorEastAsia" w:cs="メイリオ" w:hint="eastAsia"/>
                <w:color w:val="000000"/>
                <w:spacing w:val="16"/>
                <w:kern w:val="0"/>
                <w:sz w:val="18"/>
                <w:szCs w:val="18"/>
              </w:rPr>
              <w:t xml:space="preserve">　（イ）最近１か月間の売上高等</w:t>
            </w:r>
          </w:p>
          <w:p w:rsidR="003456B3" w:rsidRPr="00E90DCA"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u w:val="single" w:color="000000"/>
              </w:rPr>
              <w:t xml:space="preserve"> </w:t>
            </w:r>
            <w:r w:rsidR="002A68C5">
              <w:rPr>
                <w:rFonts w:asciiTheme="minorEastAsia" w:eastAsiaTheme="minorEastAsia" w:hAnsiTheme="minorEastAsia" w:cs="メイリオ" w:hint="eastAsia"/>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Ｂ－Ａ</w:t>
            </w:r>
            <w:r w:rsidR="002A68C5">
              <w:rPr>
                <w:rFonts w:asciiTheme="minorEastAsia" w:eastAsiaTheme="minorEastAsia" w:hAnsiTheme="minorEastAsia" w:cs="メイリオ" w:hint="eastAsia"/>
                <w:color w:val="000000"/>
                <w:kern w:val="0"/>
                <w:sz w:val="18"/>
                <w:szCs w:val="18"/>
                <w:u w:val="single" w:color="000000"/>
              </w:rPr>
              <w:t xml:space="preserve">　</w:t>
            </w:r>
          </w:p>
          <w:p w:rsidR="003456B3" w:rsidRPr="00E90DCA"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Ｃ</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00B375F1"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color="000000"/>
              </w:rPr>
              <w:t xml:space="preserve">割合　　</w:t>
            </w:r>
            <w:r w:rsidRPr="00E90DCA">
              <w:rPr>
                <w:rFonts w:asciiTheme="minorEastAsia" w:eastAsiaTheme="minorEastAsia" w:hAnsiTheme="minorEastAsia" w:cs="メイリオ"/>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 xml:space="preserve">　 　　　　％</w:t>
            </w:r>
          </w:p>
          <w:p w:rsidR="0007555D" w:rsidRPr="0007555D" w:rsidRDefault="001A36D1" w:rsidP="0007555D">
            <w:pPr>
              <w:suppressAutoHyphens/>
              <w:kinsoku w:val="0"/>
              <w:overflowPunct w:val="0"/>
              <w:autoSpaceDE w:val="0"/>
              <w:autoSpaceDN w:val="0"/>
              <w:adjustRightInd w:val="0"/>
              <w:spacing w:line="274" w:lineRule="atLeast"/>
              <w:ind w:firstLineChars="332" w:firstLine="598"/>
              <w:jc w:val="left"/>
              <w:textAlignment w:val="baseline"/>
              <w:rPr>
                <w:rFonts w:asciiTheme="minorEastAsia" w:eastAsiaTheme="minorEastAsia" w:hAnsiTheme="minorEastAsia" w:cs="メイリオ"/>
                <w:color w:val="000000"/>
                <w:spacing w:val="16"/>
                <w:kern w:val="0"/>
                <w:sz w:val="18"/>
                <w:szCs w:val="18"/>
                <w:u w:val="single"/>
              </w:rPr>
            </w:pPr>
            <w:r>
              <w:rPr>
                <w:rFonts w:asciiTheme="minorEastAsia" w:eastAsiaTheme="minorEastAsia" w:hAnsiTheme="minorEastAsia" w:cs="メイリオ" w:hint="eastAsia"/>
                <w:color w:val="000000"/>
                <w:kern w:val="0"/>
                <w:sz w:val="18"/>
                <w:szCs w:val="18"/>
              </w:rPr>
              <w:t>Ａ：申込時点における最近</w:t>
            </w:r>
            <w:r w:rsidR="00732EC9" w:rsidRPr="00E90DCA">
              <w:rPr>
                <w:rFonts w:asciiTheme="minorEastAsia" w:eastAsiaTheme="minorEastAsia" w:hAnsiTheme="minorEastAsia" w:cs="メイリオ" w:hint="eastAsia"/>
                <w:color w:val="000000"/>
                <w:kern w:val="0"/>
                <w:sz w:val="18"/>
                <w:szCs w:val="18"/>
              </w:rPr>
              <w:t>１か月間</w:t>
            </w:r>
            <w:r w:rsidR="00A84096" w:rsidRPr="00E90DCA">
              <w:rPr>
                <w:rFonts w:asciiTheme="minorEastAsia" w:eastAsiaTheme="minorEastAsia" w:hAnsiTheme="minorEastAsia" w:cs="メイリオ" w:hint="eastAsia"/>
                <w:color w:val="000000"/>
                <w:kern w:val="0"/>
                <w:sz w:val="18"/>
                <w:szCs w:val="18"/>
              </w:rPr>
              <w:t>の</w:t>
            </w:r>
            <w:r>
              <w:rPr>
                <w:rFonts w:asciiTheme="minorEastAsia" w:eastAsiaTheme="minorEastAsia" w:hAnsiTheme="minorEastAsia" w:cs="メイリオ" w:hint="eastAsia"/>
                <w:color w:val="000000"/>
                <w:kern w:val="0"/>
                <w:sz w:val="18"/>
                <w:szCs w:val="18"/>
              </w:rPr>
              <w:t>指定業種に属する事業の</w:t>
            </w:r>
            <w:r w:rsidR="00A84096" w:rsidRPr="00E90DCA">
              <w:rPr>
                <w:rFonts w:asciiTheme="minorEastAsia" w:eastAsiaTheme="minorEastAsia" w:hAnsiTheme="minorEastAsia" w:cs="メイリオ" w:hint="eastAsia"/>
                <w:color w:val="000000"/>
                <w:kern w:val="0"/>
                <w:sz w:val="18"/>
                <w:szCs w:val="18"/>
              </w:rPr>
              <w:t>売上高等</w:t>
            </w:r>
            <w:r w:rsidR="00225548">
              <w:rPr>
                <w:rFonts w:asciiTheme="minorEastAsia" w:eastAsiaTheme="minorEastAsia" w:hAnsiTheme="minorEastAsia" w:cs="メイリオ" w:hint="eastAsia"/>
                <w:color w:val="000000"/>
                <w:kern w:val="0"/>
                <w:sz w:val="18"/>
                <w:szCs w:val="18"/>
              </w:rPr>
              <w:t xml:space="preserve"> </w:t>
            </w:r>
            <w:r w:rsidR="00E90DCA">
              <w:rPr>
                <w:rFonts w:asciiTheme="minorEastAsia" w:eastAsiaTheme="minorEastAsia" w:hAnsiTheme="minorEastAsia" w:cs="メイリオ" w:hint="eastAsia"/>
                <w:color w:val="000000"/>
                <w:kern w:val="0"/>
                <w:sz w:val="18"/>
                <w:szCs w:val="18"/>
              </w:rPr>
              <w:t xml:space="preserve"> </w:t>
            </w:r>
            <w:r w:rsidR="00E90DCA">
              <w:rPr>
                <w:rFonts w:asciiTheme="minorEastAsia" w:eastAsiaTheme="minorEastAsia" w:hAnsiTheme="minorEastAsia" w:cs="メイリオ"/>
                <w:color w:val="000000"/>
                <w:kern w:val="0"/>
                <w:sz w:val="18"/>
                <w:szCs w:val="18"/>
              </w:rPr>
              <w:t xml:space="preserve">   </w:t>
            </w:r>
            <w:r w:rsidR="00363E73">
              <w:rPr>
                <w:rFonts w:asciiTheme="minorEastAsia" w:eastAsiaTheme="minorEastAsia" w:hAnsiTheme="minorEastAsia" w:cs="メイリオ"/>
                <w:color w:val="000000"/>
                <w:kern w:val="0"/>
                <w:sz w:val="18"/>
                <w:szCs w:val="18"/>
              </w:rPr>
              <w:t xml:space="preserve"> </w:t>
            </w:r>
            <w:r w:rsidR="00D35C9D">
              <w:rPr>
                <w:rFonts w:asciiTheme="minorEastAsia" w:eastAsiaTheme="minorEastAsia" w:hAnsiTheme="minorEastAsia" w:cs="メイリオ"/>
                <w:color w:val="000000"/>
                <w:kern w:val="0"/>
                <w:sz w:val="18"/>
                <w:szCs w:val="18"/>
              </w:rPr>
              <w:t xml:space="preserve"> </w:t>
            </w:r>
            <w:r w:rsidR="0007555D">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9445A0">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A84096" w:rsidRPr="00E90DCA">
              <w:rPr>
                <w:rFonts w:asciiTheme="minorEastAsia" w:eastAsiaTheme="minorEastAsia" w:hAnsiTheme="minorEastAsia" w:cs="メイリオ" w:hint="eastAsia"/>
                <w:color w:val="000000"/>
                <w:spacing w:val="16"/>
                <w:kern w:val="0"/>
                <w:sz w:val="18"/>
                <w:szCs w:val="18"/>
                <w:u w:val="single"/>
              </w:rPr>
              <w:t>円</w:t>
            </w:r>
          </w:p>
          <w:p w:rsidR="0007555D" w:rsidRPr="0007555D" w:rsidRDefault="002A68C5" w:rsidP="0007555D">
            <w:pPr>
              <w:suppressAutoHyphens/>
              <w:kinsoku w:val="0"/>
              <w:overflowPunct w:val="0"/>
              <w:autoSpaceDE w:val="0"/>
              <w:autoSpaceDN w:val="0"/>
              <w:adjustRightInd w:val="0"/>
              <w:spacing w:line="274" w:lineRule="atLeast"/>
              <w:ind w:firstLineChars="249" w:firstLine="598"/>
              <w:jc w:val="left"/>
              <w:textAlignment w:val="baseline"/>
              <w:rPr>
                <w:rFonts w:asciiTheme="minorEastAsia" w:eastAsiaTheme="minorEastAsia" w:hAnsiTheme="minorEastAsia" w:cs="メイリオ"/>
                <w:color w:val="000000"/>
                <w:kern w:val="0"/>
                <w:sz w:val="18"/>
                <w:szCs w:val="18"/>
                <w:u w:val="single" w:color="00000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3360" behindDoc="0" locked="0" layoutInCell="1" allowOverlap="1" wp14:anchorId="12CED336" wp14:editId="238980C8">
                      <wp:simplePos x="0" y="0"/>
                      <wp:positionH relativeFrom="column">
                        <wp:posOffset>1628468</wp:posOffset>
                      </wp:positionH>
                      <wp:positionV relativeFrom="paragraph">
                        <wp:posOffset>673958</wp:posOffset>
                      </wp:positionV>
                      <wp:extent cx="713740" cy="321310"/>
                      <wp:effectExtent l="0" t="0" r="0" b="2540"/>
                      <wp:wrapNone/>
                      <wp:docPr id="4" name="テキスト ボックス 4"/>
                      <wp:cNvGraphicFramePr/>
                      <a:graphic xmlns:a="http://schemas.openxmlformats.org/drawingml/2006/main">
                        <a:graphicData uri="http://schemas.microsoft.com/office/word/2010/wordprocessingShape">
                          <wps:wsp>
                            <wps:cNvSpPr txBox="1"/>
                            <wps:spPr>
                              <a:xfrm>
                                <a:off x="0" y="0"/>
                                <a:ext cx="713740" cy="321310"/>
                              </a:xfrm>
                              <a:prstGeom prst="rect">
                                <a:avLst/>
                              </a:prstGeom>
                              <a:solidFill>
                                <a:sysClr val="window" lastClr="FFFFFF"/>
                              </a:solidFill>
                              <a:ln w="6350">
                                <a:noFill/>
                              </a:ln>
                            </wps:spPr>
                            <wps:txbx>
                              <w:txbxContent>
                                <w:p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ED336" id="テキスト ボックス 4" o:spid="_x0000_s1027" type="#_x0000_t202" style="position:absolute;margin-left:128.25pt;margin-top:53.05pt;width:56.2pt;height:2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436234" w:rsidRPr="00E90DCA">
              <w:rPr>
                <w:rFonts w:asciiTheme="minorEastAsia" w:eastAsiaTheme="minorEastAsia" w:hAnsiTheme="minorEastAsia" w:cs="メイリオ" w:hint="eastAsia"/>
                <w:color w:val="000000"/>
                <w:kern w:val="0"/>
                <w:sz w:val="18"/>
                <w:szCs w:val="18"/>
              </w:rPr>
              <w:t>Ｂ：</w:t>
            </w:r>
            <w:r w:rsidR="001A36D1">
              <w:rPr>
                <w:rFonts w:asciiTheme="minorEastAsia" w:eastAsiaTheme="minorEastAsia" w:hAnsiTheme="minorEastAsia" w:cs="メイリオ" w:hint="eastAsia"/>
                <w:color w:val="000000"/>
                <w:kern w:val="0"/>
                <w:sz w:val="18"/>
                <w:szCs w:val="18"/>
              </w:rPr>
              <w:t>Ａ</w:t>
            </w:r>
            <w:r w:rsidR="00732EC9" w:rsidRPr="00E90DCA">
              <w:rPr>
                <w:rFonts w:asciiTheme="minorEastAsia" w:eastAsiaTheme="minorEastAsia" w:hAnsiTheme="minorEastAsia" w:cs="メイリオ" w:hint="eastAsia"/>
                <w:color w:val="000000"/>
                <w:kern w:val="0"/>
                <w:sz w:val="18"/>
                <w:szCs w:val="18"/>
              </w:rPr>
              <w:t>の</w:t>
            </w:r>
            <w:r w:rsidR="001A36D1">
              <w:rPr>
                <w:rFonts w:asciiTheme="minorEastAsia" w:eastAsiaTheme="minorEastAsia" w:hAnsiTheme="minorEastAsia" w:cs="メイリオ" w:hint="eastAsia"/>
                <w:color w:val="000000"/>
                <w:kern w:val="0"/>
                <w:sz w:val="18"/>
                <w:szCs w:val="18"/>
              </w:rPr>
              <w:t>期間に対応する前年</w:t>
            </w:r>
            <w:r w:rsidR="00D35C9D">
              <w:rPr>
                <w:rFonts w:asciiTheme="minorEastAsia" w:eastAsiaTheme="minorEastAsia" w:hAnsiTheme="minorEastAsia" w:cs="メイリオ" w:hint="eastAsia"/>
                <w:color w:val="000000"/>
                <w:kern w:val="0"/>
                <w:sz w:val="18"/>
                <w:szCs w:val="18"/>
              </w:rPr>
              <w:t>等の</w:t>
            </w:r>
            <w:r w:rsidR="00732EC9" w:rsidRPr="00E90DCA">
              <w:rPr>
                <w:rFonts w:asciiTheme="minorEastAsia" w:eastAsiaTheme="minorEastAsia" w:hAnsiTheme="minorEastAsia" w:cs="メイリオ" w:hint="eastAsia"/>
                <w:color w:val="000000"/>
                <w:kern w:val="0"/>
                <w:sz w:val="18"/>
                <w:szCs w:val="18"/>
              </w:rPr>
              <w:t>１か月間の</w:t>
            </w:r>
            <w:r w:rsidR="001A36D1">
              <w:rPr>
                <w:rFonts w:asciiTheme="minorEastAsia" w:eastAsiaTheme="minorEastAsia" w:hAnsiTheme="minorEastAsia" w:cs="メイリオ" w:hint="eastAsia"/>
                <w:color w:val="000000"/>
                <w:kern w:val="0"/>
                <w:sz w:val="18"/>
                <w:szCs w:val="18"/>
              </w:rPr>
              <w:t>指定業種に属する事業の</w:t>
            </w:r>
            <w:r w:rsidR="00E90DCA">
              <w:rPr>
                <w:rFonts w:asciiTheme="minorEastAsia" w:eastAsiaTheme="minorEastAsia" w:hAnsiTheme="minorEastAsia" w:cs="メイリオ" w:hint="eastAsia"/>
                <w:color w:val="000000"/>
                <w:kern w:val="0"/>
                <w:sz w:val="18"/>
                <w:szCs w:val="18"/>
              </w:rPr>
              <w:t>売上高等</w:t>
            </w:r>
            <w:r w:rsidR="00363E73">
              <w:rPr>
                <w:rFonts w:asciiTheme="minorEastAsia" w:eastAsiaTheme="minorEastAsia" w:hAnsiTheme="minorEastAsia" w:cs="メイリオ" w:hint="eastAsia"/>
                <w:color w:val="000000"/>
                <w:kern w:val="0"/>
                <w:sz w:val="18"/>
                <w:szCs w:val="18"/>
              </w:rPr>
              <w:t xml:space="preserve"> </w:t>
            </w:r>
            <w:r w:rsidR="00225548">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225548">
              <w:rPr>
                <w:rFonts w:asciiTheme="minorEastAsia" w:eastAsiaTheme="minorEastAsia" w:hAnsiTheme="minorEastAsia" w:cs="メイリオ"/>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color="000000"/>
              </w:rPr>
              <w:t>円</w:t>
            </w:r>
          </w:p>
          <w:p w:rsidR="0007555D" w:rsidRDefault="00D8027C"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kern w:val="0"/>
                <w:sz w:val="18"/>
                <w:szCs w:val="18"/>
                <w:u w:val="single"/>
              </w:rPr>
            </w:pPr>
            <w:r w:rsidRPr="00E90DCA">
              <w:rPr>
                <w:rFonts w:asciiTheme="minorEastAsia" w:eastAsiaTheme="minorEastAsia" w:hAnsiTheme="minorEastAsia" w:cs="メイリオ" w:hint="eastAsia"/>
                <w:color w:val="000000"/>
                <w:kern w:val="0"/>
                <w:sz w:val="18"/>
                <w:szCs w:val="18"/>
              </w:rPr>
              <w:t>Ｃ：</w:t>
            </w:r>
            <w:r w:rsidR="001A36D1">
              <w:rPr>
                <w:rFonts w:asciiTheme="minorEastAsia" w:eastAsiaTheme="minorEastAsia" w:hAnsiTheme="minorEastAsia" w:cs="メイリオ" w:hint="eastAsia"/>
                <w:color w:val="000000"/>
                <w:spacing w:val="-2"/>
                <w:kern w:val="0"/>
                <w:sz w:val="18"/>
                <w:szCs w:val="18"/>
              </w:rPr>
              <w:t>Ａ</w:t>
            </w:r>
            <w:r w:rsidRPr="00E90DCA">
              <w:rPr>
                <w:rFonts w:asciiTheme="minorEastAsia" w:eastAsiaTheme="minorEastAsia" w:hAnsiTheme="minorEastAsia" w:cs="メイリオ" w:hint="eastAsia"/>
                <w:color w:val="000000"/>
                <w:spacing w:val="-2"/>
                <w:kern w:val="0"/>
                <w:sz w:val="18"/>
                <w:szCs w:val="18"/>
              </w:rPr>
              <w:t>の</w:t>
            </w:r>
            <w:r w:rsidR="001A36D1">
              <w:rPr>
                <w:rFonts w:asciiTheme="minorEastAsia" w:eastAsiaTheme="minorEastAsia" w:hAnsiTheme="minorEastAsia" w:cs="メイリオ" w:hint="eastAsia"/>
                <w:color w:val="000000"/>
                <w:spacing w:val="-2"/>
                <w:kern w:val="0"/>
                <w:sz w:val="18"/>
                <w:szCs w:val="18"/>
              </w:rPr>
              <w:t>期間に対応する前年</w:t>
            </w:r>
            <w:r w:rsidR="00D35C9D">
              <w:rPr>
                <w:rFonts w:asciiTheme="minorEastAsia" w:eastAsiaTheme="minorEastAsia" w:hAnsiTheme="minorEastAsia" w:cs="メイリオ" w:hint="eastAsia"/>
                <w:color w:val="000000"/>
                <w:spacing w:val="-2"/>
                <w:kern w:val="0"/>
                <w:sz w:val="18"/>
                <w:szCs w:val="18"/>
              </w:rPr>
              <w:t>等の</w:t>
            </w:r>
            <w:r w:rsidR="00732EC9" w:rsidRPr="00E90DCA">
              <w:rPr>
                <w:rFonts w:asciiTheme="minorEastAsia" w:eastAsiaTheme="minorEastAsia" w:hAnsiTheme="minorEastAsia" w:cs="メイリオ" w:hint="eastAsia"/>
                <w:color w:val="000000"/>
                <w:kern w:val="0"/>
                <w:sz w:val="18"/>
                <w:szCs w:val="18"/>
              </w:rPr>
              <w:t>１か月間</w:t>
            </w:r>
            <w:r w:rsidR="00A84096" w:rsidRPr="00E90DCA">
              <w:rPr>
                <w:rFonts w:asciiTheme="minorEastAsia" w:eastAsiaTheme="minorEastAsia" w:hAnsiTheme="minorEastAsia" w:cs="メイリオ" w:hint="eastAsia"/>
                <w:color w:val="000000"/>
                <w:kern w:val="0"/>
                <w:sz w:val="18"/>
                <w:szCs w:val="18"/>
              </w:rPr>
              <w:t>の</w:t>
            </w:r>
            <w:r w:rsidR="00B03285" w:rsidRPr="00E90DCA">
              <w:rPr>
                <w:rFonts w:asciiTheme="minorEastAsia" w:eastAsiaTheme="minorEastAsia" w:hAnsiTheme="minorEastAsia" w:cs="メイリオ" w:hint="eastAsia"/>
                <w:color w:val="000000"/>
                <w:kern w:val="0"/>
                <w:sz w:val="18"/>
                <w:szCs w:val="18"/>
              </w:rPr>
              <w:t>全体の</w:t>
            </w:r>
            <w:r w:rsidR="00A84096" w:rsidRPr="00E90DCA">
              <w:rPr>
                <w:rFonts w:asciiTheme="minorEastAsia" w:eastAsiaTheme="minorEastAsia" w:hAnsiTheme="minorEastAsia" w:cs="メイリオ" w:hint="eastAsia"/>
                <w:color w:val="000000"/>
                <w:kern w:val="0"/>
                <w:sz w:val="18"/>
                <w:szCs w:val="18"/>
              </w:rPr>
              <w:t>売上高等</w:t>
            </w:r>
            <w:r w:rsidR="00732EC9" w:rsidRPr="00E90DCA">
              <w:rPr>
                <w:rFonts w:asciiTheme="minorEastAsia" w:eastAsiaTheme="minorEastAsia" w:hAnsiTheme="minorEastAsia" w:cs="メイリオ"/>
                <w:color w:val="000000"/>
                <w:kern w:val="0"/>
                <w:sz w:val="18"/>
                <w:szCs w:val="18"/>
              </w:rPr>
              <w:t xml:space="preserve"> </w:t>
            </w:r>
            <w:r w:rsidR="00A84096" w:rsidRPr="00E90DCA">
              <w:rPr>
                <w:rFonts w:asciiTheme="minorEastAsia" w:eastAsiaTheme="minorEastAsia" w:hAnsiTheme="minorEastAsia" w:cs="メイリオ" w:hint="eastAsia"/>
                <w:color w:val="000000"/>
                <w:kern w:val="0"/>
                <w:sz w:val="18"/>
                <w:szCs w:val="18"/>
              </w:rPr>
              <w:t xml:space="preserve">　　　　　</w:t>
            </w:r>
            <w:r w:rsidR="00A84096" w:rsidRPr="00E90DCA">
              <w:rPr>
                <w:rFonts w:asciiTheme="minorEastAsia" w:eastAsiaTheme="minorEastAsia" w:hAnsiTheme="minorEastAsia" w:cs="メイリオ"/>
                <w:color w:val="000000"/>
                <w:kern w:val="0"/>
                <w:sz w:val="18"/>
                <w:szCs w:val="18"/>
              </w:rPr>
              <w:t xml:space="preserve"> </w:t>
            </w:r>
            <w:r w:rsidR="00D35C9D">
              <w:rPr>
                <w:rFonts w:asciiTheme="minorEastAsia" w:eastAsiaTheme="minorEastAsia" w:hAnsiTheme="minorEastAsia" w:cs="メイリオ" w:hint="eastAsia"/>
                <w:color w:val="000000"/>
                <w:kern w:val="0"/>
                <w:sz w:val="18"/>
                <w:szCs w:val="18"/>
              </w:rPr>
              <w:t xml:space="preserve">　</w:t>
            </w:r>
            <w:r w:rsidR="00A10713">
              <w:rPr>
                <w:rFonts w:asciiTheme="minorEastAsia" w:eastAsiaTheme="minorEastAsia" w:hAnsiTheme="minorEastAsia" w:cs="メイリオ" w:hint="eastAsia"/>
                <w:color w:val="000000"/>
                <w:kern w:val="0"/>
                <w:sz w:val="18"/>
                <w:szCs w:val="18"/>
              </w:rPr>
              <w:t xml:space="preserve">　</w:t>
            </w:r>
            <w:r w:rsidR="00225548">
              <w:rPr>
                <w:rFonts w:asciiTheme="minorEastAsia" w:eastAsiaTheme="minorEastAsia" w:hAnsiTheme="minorEastAsia" w:cs="メイリオ" w:hint="eastAsia"/>
                <w:color w:val="000000"/>
                <w:kern w:val="0"/>
                <w:sz w:val="18"/>
                <w:szCs w:val="18"/>
              </w:rPr>
              <w:t xml:space="preserve"> </w:t>
            </w:r>
            <w:r w:rsidR="00D35C9D">
              <w:rPr>
                <w:rFonts w:asciiTheme="minorEastAsia" w:eastAsiaTheme="minorEastAsia" w:hAnsiTheme="minorEastAsia" w:cs="メイリオ" w:hint="eastAsia"/>
                <w:color w:val="000000"/>
                <w:kern w:val="0"/>
                <w:sz w:val="18"/>
                <w:szCs w:val="18"/>
              </w:rPr>
              <w:t xml:space="preserve"> </w:t>
            </w:r>
            <w:r w:rsidR="0007555D">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rPr>
              <w:t>円</w:t>
            </w:r>
          </w:p>
          <w:p w:rsidR="003456B3" w:rsidRPr="001A36D1" w:rsidRDefault="00A84096" w:rsidP="00E90D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2"/>
                <w:kern w:val="0"/>
                <w:sz w:val="18"/>
                <w:szCs w:val="18"/>
              </w:rPr>
            </w:pPr>
            <w:r w:rsidRPr="00E90DCA">
              <w:rPr>
                <w:rFonts w:asciiTheme="minorEastAsia" w:eastAsiaTheme="minorEastAsia" w:hAnsiTheme="minorEastAsia" w:cs="メイリオ" w:hint="eastAsia"/>
                <w:color w:val="000000"/>
                <w:spacing w:val="16"/>
                <w:kern w:val="0"/>
                <w:sz w:val="18"/>
                <w:szCs w:val="18"/>
              </w:rPr>
              <w:t xml:space="preserve">　（ロ）</w:t>
            </w:r>
            <w:r w:rsidR="001A36D1">
              <w:rPr>
                <w:rFonts w:asciiTheme="minorEastAsia" w:eastAsiaTheme="minorEastAsia" w:hAnsiTheme="minorEastAsia" w:cs="メイリオ" w:hint="eastAsia"/>
                <w:color w:val="000000"/>
                <w:spacing w:val="16"/>
                <w:kern w:val="0"/>
                <w:sz w:val="18"/>
                <w:szCs w:val="18"/>
              </w:rPr>
              <w:t>最近３</w:t>
            </w:r>
            <w:r w:rsidRPr="00E90DCA">
              <w:rPr>
                <w:rFonts w:asciiTheme="minorEastAsia" w:eastAsiaTheme="minorEastAsia" w:hAnsiTheme="minorEastAsia" w:cs="メイリオ" w:hint="eastAsia"/>
                <w:color w:val="000000"/>
                <w:spacing w:val="16"/>
                <w:kern w:val="0"/>
                <w:sz w:val="18"/>
                <w:szCs w:val="18"/>
              </w:rPr>
              <w:t>か月</w:t>
            </w:r>
            <w:r w:rsidR="00945AEC" w:rsidRPr="00E90DCA">
              <w:rPr>
                <w:rFonts w:asciiTheme="minorEastAsia" w:eastAsiaTheme="minorEastAsia" w:hAnsiTheme="minorEastAsia" w:cs="メイリオ" w:hint="eastAsia"/>
                <w:color w:val="000000"/>
                <w:spacing w:val="16"/>
                <w:kern w:val="0"/>
                <w:sz w:val="18"/>
                <w:szCs w:val="18"/>
              </w:rPr>
              <w:t>間</w:t>
            </w:r>
            <w:r w:rsidRPr="00E90DCA">
              <w:rPr>
                <w:rFonts w:asciiTheme="minorEastAsia" w:eastAsiaTheme="minorEastAsia" w:hAnsiTheme="minorEastAsia" w:cs="メイリオ" w:hint="eastAsia"/>
                <w:color w:val="000000"/>
                <w:spacing w:val="16"/>
                <w:kern w:val="0"/>
                <w:sz w:val="18"/>
                <w:szCs w:val="18"/>
              </w:rPr>
              <w:t>の売上高等</w:t>
            </w:r>
            <w:r w:rsidR="001A36D1">
              <w:rPr>
                <w:rFonts w:asciiTheme="minorEastAsia" w:eastAsiaTheme="minorEastAsia" w:hAnsiTheme="minorEastAsia" w:cs="メイリオ" w:hint="eastAsia"/>
                <w:color w:val="000000"/>
                <w:spacing w:val="16"/>
                <w:kern w:val="0"/>
                <w:sz w:val="18"/>
                <w:szCs w:val="18"/>
              </w:rPr>
              <w:t>の実績見込み</w:t>
            </w:r>
          </w:p>
          <w:p w:rsidR="003456B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rPr>
              <w:t>（</w:t>
            </w:r>
            <w:r w:rsidRPr="00E90DCA">
              <w:rPr>
                <w:rFonts w:asciiTheme="minorEastAsia" w:eastAsiaTheme="minorEastAsia" w:hAnsiTheme="minorEastAsia" w:cs="メイリオ" w:hint="eastAsia"/>
                <w:color w:val="000000"/>
                <w:kern w:val="0"/>
                <w:sz w:val="18"/>
                <w:szCs w:val="18"/>
                <w:u w:val="single" w:color="000000"/>
              </w:rPr>
              <w:t>Ｂ＋Ｅ）－（Ａ＋Ｄ）</w:t>
            </w:r>
          </w:p>
          <w:p w:rsidR="003456B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Ｃ＋Ｆ</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color="000000"/>
              </w:rPr>
              <w:t xml:space="preserve">割合　　</w:t>
            </w:r>
            <w:r w:rsidRPr="00E90DCA">
              <w:rPr>
                <w:rFonts w:asciiTheme="minorEastAsia" w:eastAsiaTheme="minorEastAsia" w:hAnsiTheme="minorEastAsia" w:cs="メイリオ"/>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 xml:space="preserve">　　　 　　％</w:t>
            </w:r>
          </w:p>
          <w:p w:rsidR="0007555D" w:rsidRDefault="00A84096"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kern w:val="0"/>
                <w:sz w:val="18"/>
                <w:szCs w:val="18"/>
              </w:rPr>
              <w:t>Ｄ：Ａの期間後２か月間の指定業種に属する</w:t>
            </w:r>
            <w:r w:rsidR="001A36D1">
              <w:rPr>
                <w:rFonts w:asciiTheme="minorEastAsia" w:eastAsiaTheme="minorEastAsia" w:hAnsiTheme="minorEastAsia" w:cs="メイリオ" w:hint="eastAsia"/>
                <w:color w:val="000000"/>
                <w:kern w:val="0"/>
                <w:sz w:val="18"/>
                <w:szCs w:val="18"/>
              </w:rPr>
              <w:t>事業</w:t>
            </w:r>
            <w:r w:rsidRPr="00E90DCA">
              <w:rPr>
                <w:rFonts w:asciiTheme="minorEastAsia" w:eastAsiaTheme="minorEastAsia" w:hAnsiTheme="minorEastAsia" w:cs="メイリオ" w:hint="eastAsia"/>
                <w:color w:val="000000"/>
                <w:kern w:val="0"/>
                <w:sz w:val="18"/>
                <w:szCs w:val="18"/>
              </w:rPr>
              <w:t>の見込み売上高等</w:t>
            </w:r>
            <w:r w:rsidRPr="00E90DCA">
              <w:rPr>
                <w:rFonts w:asciiTheme="minorEastAsia" w:eastAsiaTheme="minorEastAsia" w:hAnsiTheme="minorEastAsia" w:cs="メイリオ" w:hint="eastAsia"/>
                <w:color w:val="000000"/>
                <w:spacing w:val="16"/>
                <w:kern w:val="0"/>
                <w:sz w:val="18"/>
                <w:szCs w:val="18"/>
              </w:rPr>
              <w:t xml:space="preserve">　　　</w:t>
            </w:r>
            <w:r w:rsidR="00436234" w:rsidRPr="00E90DCA">
              <w:rPr>
                <w:rFonts w:asciiTheme="minorEastAsia" w:eastAsiaTheme="minorEastAsia" w:hAnsiTheme="minorEastAsia" w:cs="メイリオ" w:hint="eastAsia"/>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hint="eastAsia"/>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9445A0">
              <w:rPr>
                <w:rFonts w:asciiTheme="minorEastAsia" w:eastAsiaTheme="minorEastAsia" w:hAnsiTheme="minorEastAsia" w:cs="メイリオ"/>
                <w:color w:val="000000"/>
                <w:spacing w:val="16"/>
                <w:kern w:val="0"/>
                <w:sz w:val="18"/>
                <w:szCs w:val="18"/>
                <w:u w:val="single"/>
              </w:rPr>
              <w:t xml:space="preserve">       </w:t>
            </w:r>
            <w:r w:rsidRPr="00E90DCA">
              <w:rPr>
                <w:rFonts w:asciiTheme="minorEastAsia" w:eastAsiaTheme="minorEastAsia" w:hAnsiTheme="minorEastAsia" w:cs="メイリオ" w:hint="eastAsia"/>
                <w:color w:val="000000"/>
                <w:spacing w:val="16"/>
                <w:kern w:val="0"/>
                <w:sz w:val="18"/>
                <w:szCs w:val="18"/>
                <w:u w:val="single"/>
              </w:rPr>
              <w:t>円</w:t>
            </w:r>
          </w:p>
          <w:p w:rsidR="0007555D" w:rsidRDefault="00436234"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kern w:val="0"/>
                <w:sz w:val="18"/>
                <w:szCs w:val="18"/>
                <w:u w:val="single" w:color="000000"/>
              </w:rPr>
            </w:pPr>
            <w:r w:rsidRPr="00E90DCA">
              <w:rPr>
                <w:rFonts w:asciiTheme="minorEastAsia" w:eastAsiaTheme="minorEastAsia" w:hAnsiTheme="minorEastAsia" w:cs="メイリオ" w:hint="eastAsia"/>
                <w:color w:val="000000"/>
                <w:kern w:val="0"/>
                <w:sz w:val="18"/>
                <w:szCs w:val="18"/>
              </w:rPr>
              <w:t>Ｅ：</w:t>
            </w:r>
            <w:r w:rsidR="001A36D1">
              <w:rPr>
                <w:rFonts w:asciiTheme="minorEastAsia" w:eastAsiaTheme="minorEastAsia" w:hAnsiTheme="minorEastAsia" w:cs="メイリオ" w:hint="eastAsia"/>
                <w:color w:val="000000"/>
                <w:spacing w:val="-2"/>
                <w:kern w:val="0"/>
                <w:sz w:val="18"/>
                <w:szCs w:val="18"/>
              </w:rPr>
              <w:t>Ｄ</w:t>
            </w:r>
            <w:r w:rsidR="00A84096" w:rsidRPr="00E90DCA">
              <w:rPr>
                <w:rFonts w:asciiTheme="minorEastAsia" w:eastAsiaTheme="minorEastAsia" w:hAnsiTheme="minorEastAsia" w:cs="メイリオ" w:hint="eastAsia"/>
                <w:color w:val="000000"/>
                <w:kern w:val="0"/>
                <w:sz w:val="18"/>
                <w:szCs w:val="18"/>
              </w:rPr>
              <w:t>の</w:t>
            </w:r>
            <w:r w:rsidR="001A36D1">
              <w:rPr>
                <w:rFonts w:asciiTheme="minorEastAsia" w:eastAsiaTheme="minorEastAsia" w:hAnsiTheme="minorEastAsia" w:cs="メイリオ" w:hint="eastAsia"/>
                <w:color w:val="000000"/>
                <w:kern w:val="0"/>
                <w:sz w:val="18"/>
                <w:szCs w:val="18"/>
              </w:rPr>
              <w:t>期間に対応する前年等</w:t>
            </w:r>
            <w:r w:rsidR="00A10713">
              <w:rPr>
                <w:rFonts w:asciiTheme="minorEastAsia" w:eastAsiaTheme="minorEastAsia" w:hAnsiTheme="minorEastAsia" w:cs="メイリオ" w:hint="eastAsia"/>
                <w:color w:val="000000"/>
                <w:kern w:val="0"/>
                <w:sz w:val="18"/>
                <w:szCs w:val="18"/>
              </w:rPr>
              <w:t>の</w:t>
            </w:r>
            <w:r w:rsidR="00A84096" w:rsidRPr="00E90DCA">
              <w:rPr>
                <w:rFonts w:asciiTheme="minorEastAsia" w:eastAsiaTheme="minorEastAsia" w:hAnsiTheme="minorEastAsia" w:cs="メイリオ" w:hint="eastAsia"/>
                <w:color w:val="000000"/>
                <w:kern w:val="0"/>
                <w:sz w:val="18"/>
                <w:szCs w:val="18"/>
              </w:rPr>
              <w:t>２か月間の指定業種に属する事業の売上高等</w:t>
            </w:r>
            <w:r w:rsidR="0007555D">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07555D">
              <w:rPr>
                <w:rFonts w:asciiTheme="minorEastAsia" w:eastAsiaTheme="minorEastAsia" w:hAnsiTheme="minorEastAsia" w:cs="メイリオ" w:hint="eastAsia"/>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color="000000"/>
              </w:rPr>
              <w:t>円</w:t>
            </w:r>
          </w:p>
          <w:p w:rsidR="0007555D" w:rsidRDefault="00436234" w:rsidP="0007555D">
            <w:pPr>
              <w:suppressAutoHyphens/>
              <w:kinsoku w:val="0"/>
              <w:wordWrap w:val="0"/>
              <w:overflowPunct w:val="0"/>
              <w:autoSpaceDE w:val="0"/>
              <w:autoSpaceDN w:val="0"/>
              <w:adjustRightInd w:val="0"/>
              <w:spacing w:line="274" w:lineRule="atLeast"/>
              <w:ind w:firstLineChars="332" w:firstLine="598"/>
              <w:textAlignment w:val="baseline"/>
              <w:rPr>
                <w:rFonts w:asciiTheme="minorEastAsia" w:eastAsiaTheme="minorEastAsia" w:hAnsiTheme="minorEastAsia" w:cs="メイリオ"/>
                <w:color w:val="000000"/>
                <w:kern w:val="0"/>
                <w:sz w:val="18"/>
                <w:szCs w:val="18"/>
                <w:u w:val="single"/>
              </w:rPr>
            </w:pPr>
            <w:r w:rsidRPr="00E90DCA">
              <w:rPr>
                <w:rFonts w:asciiTheme="minorEastAsia" w:eastAsiaTheme="minorEastAsia" w:hAnsiTheme="minorEastAsia" w:cs="メイリオ" w:hint="eastAsia"/>
                <w:color w:val="000000"/>
                <w:kern w:val="0"/>
                <w:sz w:val="18"/>
                <w:szCs w:val="18"/>
              </w:rPr>
              <w:t>Ｆ：</w:t>
            </w:r>
            <w:r w:rsidR="00A10713">
              <w:rPr>
                <w:rFonts w:asciiTheme="minorEastAsia" w:eastAsiaTheme="minorEastAsia" w:hAnsiTheme="minorEastAsia" w:cs="メイリオ" w:hint="eastAsia"/>
                <w:color w:val="000000"/>
                <w:spacing w:val="-2"/>
                <w:kern w:val="0"/>
                <w:sz w:val="18"/>
                <w:szCs w:val="18"/>
              </w:rPr>
              <w:t>Ｄ</w:t>
            </w:r>
            <w:r w:rsidR="00A10713" w:rsidRPr="00E90DCA">
              <w:rPr>
                <w:rFonts w:asciiTheme="minorEastAsia" w:eastAsiaTheme="minorEastAsia" w:hAnsiTheme="minorEastAsia" w:cs="メイリオ" w:hint="eastAsia"/>
                <w:color w:val="000000"/>
                <w:kern w:val="0"/>
                <w:sz w:val="18"/>
                <w:szCs w:val="18"/>
              </w:rPr>
              <w:t>の</w:t>
            </w:r>
            <w:r w:rsidR="00A10713">
              <w:rPr>
                <w:rFonts w:asciiTheme="minorEastAsia" w:eastAsiaTheme="minorEastAsia" w:hAnsiTheme="minorEastAsia" w:cs="メイリオ" w:hint="eastAsia"/>
                <w:color w:val="000000"/>
                <w:kern w:val="0"/>
                <w:sz w:val="18"/>
                <w:szCs w:val="18"/>
              </w:rPr>
              <w:t>期間に対応する前年等の</w:t>
            </w:r>
            <w:r w:rsidR="00A10713" w:rsidRPr="00E90DCA">
              <w:rPr>
                <w:rFonts w:asciiTheme="minorEastAsia" w:eastAsiaTheme="minorEastAsia" w:hAnsiTheme="minorEastAsia" w:cs="メイリオ" w:hint="eastAsia"/>
                <w:color w:val="000000"/>
                <w:kern w:val="0"/>
                <w:sz w:val="18"/>
                <w:szCs w:val="18"/>
              </w:rPr>
              <w:t>２か月間の</w:t>
            </w:r>
            <w:r w:rsidR="00A10713">
              <w:rPr>
                <w:rFonts w:asciiTheme="minorEastAsia" w:eastAsiaTheme="minorEastAsia" w:hAnsiTheme="minorEastAsia" w:cs="メイリオ" w:hint="eastAsia"/>
                <w:color w:val="000000"/>
                <w:kern w:val="0"/>
                <w:sz w:val="18"/>
                <w:szCs w:val="18"/>
              </w:rPr>
              <w:t>全体</w:t>
            </w:r>
            <w:r w:rsidR="00A10713" w:rsidRPr="00E90DCA">
              <w:rPr>
                <w:rFonts w:asciiTheme="minorEastAsia" w:eastAsiaTheme="minorEastAsia" w:hAnsiTheme="minorEastAsia" w:cs="メイリオ" w:hint="eastAsia"/>
                <w:color w:val="000000"/>
                <w:kern w:val="0"/>
                <w:sz w:val="18"/>
                <w:szCs w:val="18"/>
              </w:rPr>
              <w:t>の売上高等</w:t>
            </w:r>
            <w:r w:rsidR="00A84096" w:rsidRPr="00E90DCA">
              <w:rPr>
                <w:rFonts w:asciiTheme="minorEastAsia" w:eastAsiaTheme="minorEastAsia" w:hAnsiTheme="minorEastAsia" w:cs="メイリオ" w:hint="eastAsia"/>
                <w:color w:val="000000"/>
                <w:kern w:val="0"/>
                <w:sz w:val="18"/>
                <w:szCs w:val="18"/>
              </w:rPr>
              <w:t xml:space="preserve">　</w:t>
            </w:r>
            <w:r w:rsidR="00A10713">
              <w:rPr>
                <w:rFonts w:asciiTheme="minorEastAsia" w:eastAsiaTheme="minorEastAsia" w:hAnsiTheme="minorEastAsia" w:cs="メイリオ" w:hint="eastAsia"/>
                <w:color w:val="000000"/>
                <w:kern w:val="0"/>
                <w:sz w:val="18"/>
                <w:szCs w:val="18"/>
              </w:rPr>
              <w:t xml:space="preserve">　　　　　　　</w:t>
            </w:r>
            <w:r w:rsidR="00225548">
              <w:rPr>
                <w:rFonts w:asciiTheme="minorEastAsia" w:eastAsiaTheme="minorEastAsia" w:hAnsiTheme="minorEastAsia" w:cs="メイリオ" w:hint="eastAsia"/>
                <w:color w:val="000000"/>
                <w:kern w:val="0"/>
                <w:sz w:val="18"/>
                <w:szCs w:val="18"/>
                <w:u w:val="single"/>
              </w:rPr>
              <w:t xml:space="preserve">           </w:t>
            </w:r>
            <w:r w:rsidR="0007555D">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hint="eastAsia"/>
                <w:color w:val="000000"/>
                <w:kern w:val="0"/>
                <w:sz w:val="18"/>
                <w:szCs w:val="18"/>
                <w:u w:val="single"/>
              </w:rPr>
              <w:t xml:space="preserve"> </w:t>
            </w:r>
            <w:r w:rsidR="009445A0">
              <w:rPr>
                <w:rFonts w:asciiTheme="minorEastAsia" w:eastAsiaTheme="minorEastAsia" w:hAnsiTheme="minorEastAsia" w:cs="メイリオ"/>
                <w:color w:val="000000"/>
                <w:kern w:val="0"/>
                <w:sz w:val="18"/>
                <w:szCs w:val="18"/>
                <w:u w:val="single"/>
              </w:rPr>
              <w:t xml:space="preserve">          </w:t>
            </w:r>
            <w:r w:rsidR="00225548">
              <w:rPr>
                <w:rFonts w:asciiTheme="minorEastAsia" w:eastAsiaTheme="minorEastAsia" w:hAnsiTheme="minorEastAsia" w:cs="メイリオ" w:hint="eastAsia"/>
                <w:color w:val="000000"/>
                <w:kern w:val="0"/>
                <w:sz w:val="18"/>
                <w:szCs w:val="18"/>
                <w:u w:val="single"/>
              </w:rPr>
              <w:t xml:space="preserve"> </w:t>
            </w:r>
            <w:r w:rsidR="00A84096" w:rsidRPr="00E90DCA">
              <w:rPr>
                <w:rFonts w:asciiTheme="minorEastAsia" w:eastAsiaTheme="minorEastAsia" w:hAnsiTheme="minorEastAsia" w:cs="メイリオ" w:hint="eastAsia"/>
                <w:color w:val="000000"/>
                <w:kern w:val="0"/>
                <w:sz w:val="18"/>
                <w:szCs w:val="18"/>
                <w:u w:val="single"/>
              </w:rPr>
              <w:t>円</w:t>
            </w:r>
          </w:p>
          <w:p w:rsidR="003456B3" w:rsidRPr="00E90DCA" w:rsidRDefault="00A84096" w:rsidP="00E90DCA">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hint="eastAsia"/>
                <w:color w:val="000000"/>
                <w:spacing w:val="16"/>
                <w:kern w:val="0"/>
                <w:sz w:val="18"/>
                <w:szCs w:val="18"/>
              </w:rPr>
              <w:t>（２）企業全体の売上高等の減少率</w:t>
            </w:r>
          </w:p>
          <w:p w:rsidR="003456B3" w:rsidRPr="00E90DCA" w:rsidRDefault="002A68C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5408" behindDoc="0" locked="0" layoutInCell="1" allowOverlap="1" wp14:anchorId="3876506D" wp14:editId="2DF830C1">
                      <wp:simplePos x="0" y="0"/>
                      <wp:positionH relativeFrom="column">
                        <wp:posOffset>1324881</wp:posOffset>
                      </wp:positionH>
                      <wp:positionV relativeFrom="paragraph">
                        <wp:posOffset>142049</wp:posOffset>
                      </wp:positionV>
                      <wp:extent cx="713740" cy="309661"/>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713740" cy="309661"/>
                              </a:xfrm>
                              <a:prstGeom prst="rect">
                                <a:avLst/>
                              </a:prstGeom>
                              <a:solidFill>
                                <a:sysClr val="window" lastClr="FFFFFF"/>
                              </a:solidFill>
                              <a:ln w="6350">
                                <a:noFill/>
                              </a:ln>
                            </wps:spPr>
                            <wps:txbx>
                              <w:txbxContent>
                                <w:p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506D" id="テキスト ボックス 5" o:spid="_x0000_s1028" type="#_x0000_t202" style="position:absolute;margin-left:104.3pt;margin-top:11.2pt;width:56.2pt;height:2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A84096" w:rsidRPr="00E90DCA">
              <w:rPr>
                <w:rFonts w:asciiTheme="minorEastAsia" w:eastAsiaTheme="minorEastAsia" w:hAnsiTheme="minorEastAsia" w:cs="メイリオ" w:hint="eastAsia"/>
                <w:color w:val="000000"/>
                <w:spacing w:val="16"/>
                <w:kern w:val="0"/>
                <w:sz w:val="18"/>
                <w:szCs w:val="18"/>
              </w:rPr>
              <w:t xml:space="preserve">　（イ）最近１か月間の売上高等</w:t>
            </w:r>
          </w:p>
          <w:p w:rsidR="003456B3" w:rsidRPr="00E90DCA" w:rsidRDefault="00A84096">
            <w:pPr>
              <w:suppressAutoHyphens/>
              <w:kinsoku w:val="0"/>
              <w:wordWrap w:val="0"/>
              <w:overflowPunct w:val="0"/>
              <w:autoSpaceDE w:val="0"/>
              <w:autoSpaceDN w:val="0"/>
              <w:adjustRightInd w:val="0"/>
              <w:spacing w:line="220" w:lineRule="exact"/>
              <w:jc w:val="left"/>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rPr>
              <w:t xml:space="preserve">　　　　</w:t>
            </w:r>
            <w:r w:rsidR="002A68C5">
              <w:rPr>
                <w:rFonts w:asciiTheme="minorEastAsia" w:eastAsiaTheme="minorEastAsia" w:hAnsiTheme="minorEastAsia" w:cs="メイリオ" w:hint="eastAsia"/>
                <w:color w:val="000000"/>
                <w:spacing w:val="16"/>
                <w:kern w:val="0"/>
                <w:sz w:val="18"/>
                <w:szCs w:val="18"/>
                <w:u w:val="single"/>
              </w:rPr>
              <w:t xml:space="preserve">　Ｃ</w:t>
            </w:r>
            <w:r w:rsidRPr="00E90DCA">
              <w:rPr>
                <w:rFonts w:asciiTheme="minorEastAsia" w:eastAsiaTheme="minorEastAsia" w:hAnsiTheme="minorEastAsia" w:cs="メイリオ" w:hint="eastAsia"/>
                <w:color w:val="000000"/>
                <w:spacing w:val="16"/>
                <w:kern w:val="0"/>
                <w:sz w:val="18"/>
                <w:szCs w:val="18"/>
                <w:u w:val="single"/>
                <w:lang w:eastAsia="zh-TW"/>
              </w:rPr>
              <w:t>－</w:t>
            </w:r>
            <w:r w:rsidRPr="00E90DCA">
              <w:rPr>
                <w:rFonts w:asciiTheme="minorEastAsia" w:eastAsiaTheme="minorEastAsia" w:hAnsiTheme="minorEastAsia" w:cs="メイリオ" w:hint="eastAsia"/>
                <w:color w:val="000000"/>
                <w:spacing w:val="16"/>
                <w:kern w:val="0"/>
                <w:sz w:val="18"/>
                <w:szCs w:val="18"/>
                <w:u w:val="single"/>
              </w:rPr>
              <w:t>Ｇ</w:t>
            </w:r>
            <w:r w:rsidR="002A68C5">
              <w:rPr>
                <w:rFonts w:asciiTheme="minorEastAsia" w:eastAsiaTheme="minorEastAsia" w:hAnsiTheme="minorEastAsia" w:cs="メイリオ" w:hint="eastAsia"/>
                <w:color w:val="000000"/>
                <w:spacing w:val="16"/>
                <w:kern w:val="0"/>
                <w:sz w:val="18"/>
                <w:szCs w:val="18"/>
                <w:u w:val="single"/>
              </w:rPr>
              <w:t xml:space="preserve">　</w:t>
            </w:r>
          </w:p>
          <w:p w:rsidR="00363E73" w:rsidRDefault="00A84096" w:rsidP="00363E73">
            <w:pPr>
              <w:suppressAutoHyphens/>
              <w:kinsoku w:val="0"/>
              <w:wordWrap w:val="0"/>
              <w:overflowPunct w:val="0"/>
              <w:autoSpaceDE w:val="0"/>
              <w:autoSpaceDN w:val="0"/>
              <w:adjustRightInd w:val="0"/>
              <w:spacing w:line="220" w:lineRule="exact"/>
              <w:jc w:val="left"/>
              <w:textAlignment w:val="baseline"/>
              <w:rPr>
                <w:rFonts w:asciiTheme="minorEastAsia" w:eastAsia="PMingLiU"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lang w:eastAsia="zh-TW"/>
              </w:rPr>
              <w:t xml:space="preserve">　　　　　</w:t>
            </w:r>
            <w:r w:rsidR="002A68C5">
              <w:rPr>
                <w:rFonts w:asciiTheme="minorEastAsia" w:eastAsiaTheme="minorEastAsia" w:hAnsiTheme="minorEastAsia" w:cs="メイリオ" w:hint="eastAsia"/>
                <w:color w:val="000000"/>
                <w:spacing w:val="16"/>
                <w:kern w:val="0"/>
                <w:sz w:val="18"/>
                <w:szCs w:val="18"/>
              </w:rPr>
              <w:t xml:space="preserve">　</w:t>
            </w:r>
            <w:r w:rsidRPr="00E90DCA">
              <w:rPr>
                <w:rFonts w:asciiTheme="minorEastAsia" w:eastAsiaTheme="minorEastAsia" w:hAnsiTheme="minorEastAsia" w:cs="メイリオ" w:hint="eastAsia"/>
                <w:color w:val="000000"/>
                <w:spacing w:val="16"/>
                <w:kern w:val="0"/>
                <w:sz w:val="18"/>
                <w:szCs w:val="18"/>
              </w:rPr>
              <w:t>Ｃ</w:t>
            </w:r>
            <w:r w:rsidR="002A68C5">
              <w:rPr>
                <w:rFonts w:asciiTheme="minorEastAsia" w:eastAsiaTheme="minorEastAsia" w:hAnsiTheme="minorEastAsia" w:cs="メイリオ" w:hint="eastAsia"/>
                <w:color w:val="000000"/>
                <w:spacing w:val="16"/>
                <w:kern w:val="0"/>
                <w:sz w:val="18"/>
                <w:szCs w:val="18"/>
                <w:lang w:eastAsia="zh-TW"/>
              </w:rPr>
              <w:t xml:space="preserve">　　</w:t>
            </w:r>
            <w:r w:rsidRPr="00E90DCA">
              <w:rPr>
                <w:rFonts w:asciiTheme="minorEastAsia" w:eastAsiaTheme="minorEastAsia" w:hAnsiTheme="minorEastAsia" w:cs="メイリオ" w:hint="eastAsia"/>
                <w:color w:val="000000"/>
                <w:spacing w:val="16"/>
                <w:kern w:val="0"/>
                <w:sz w:val="18"/>
                <w:szCs w:val="18"/>
                <w:lang w:eastAsia="zh-TW"/>
              </w:rPr>
              <w:t xml:space="preserve">　　　　　　　　　　</w:t>
            </w:r>
            <w:r w:rsidR="00436234" w:rsidRPr="00E90DCA">
              <w:rPr>
                <w:rFonts w:asciiTheme="minorEastAsia" w:eastAsiaTheme="minorEastAsia" w:hAnsiTheme="minorEastAsia" w:cs="メイリオ" w:hint="eastAsia"/>
                <w:color w:val="000000"/>
                <w:spacing w:val="16"/>
                <w:kern w:val="0"/>
                <w:sz w:val="18"/>
                <w:szCs w:val="18"/>
              </w:rPr>
              <w:t xml:space="preserve"> </w:t>
            </w:r>
            <w:r w:rsidR="00436234" w:rsidRPr="00E90DCA">
              <w:rPr>
                <w:rFonts w:asciiTheme="minorEastAsia" w:eastAsiaTheme="minorEastAsia" w:hAnsiTheme="minorEastAsia" w:cs="メイリオ"/>
                <w:color w:val="000000"/>
                <w:spacing w:val="16"/>
                <w:kern w:val="0"/>
                <w:sz w:val="18"/>
                <w:szCs w:val="18"/>
              </w:rPr>
              <w:t xml:space="preserve"> </w:t>
            </w:r>
            <w:r w:rsidR="00363E73">
              <w:rPr>
                <w:rFonts w:asciiTheme="minorEastAsia" w:eastAsiaTheme="minorEastAsia" w:hAnsiTheme="minorEastAsia" w:cs="メイリオ"/>
                <w:color w:val="000000"/>
                <w:spacing w:val="16"/>
                <w:kern w:val="0"/>
                <w:sz w:val="18"/>
                <w:szCs w:val="18"/>
              </w:rPr>
              <w:t xml:space="preserve"> </w:t>
            </w:r>
            <w:r w:rsidRPr="00E90DCA">
              <w:rPr>
                <w:rFonts w:asciiTheme="minorEastAsia" w:eastAsiaTheme="minorEastAsia" w:hAnsiTheme="minorEastAsia" w:cs="メイリオ" w:hint="eastAsia"/>
                <w:color w:val="000000"/>
                <w:spacing w:val="16"/>
                <w:kern w:val="0"/>
                <w:sz w:val="18"/>
                <w:szCs w:val="18"/>
                <w:u w:val="single"/>
                <w:lang w:eastAsia="zh-TW"/>
              </w:rPr>
              <w:t xml:space="preserve">減少率　</w:t>
            </w:r>
            <w:r w:rsidRPr="00E90DCA">
              <w:rPr>
                <w:rFonts w:asciiTheme="minorEastAsia" w:eastAsiaTheme="minorEastAsia" w:hAnsiTheme="minorEastAsia" w:cs="メイリオ" w:hint="eastAsia"/>
                <w:color w:val="000000"/>
                <w:spacing w:val="16"/>
                <w:kern w:val="0"/>
                <w:sz w:val="18"/>
                <w:szCs w:val="18"/>
                <w:u w:val="single"/>
              </w:rPr>
              <w:t xml:space="preserve">　　</w:t>
            </w:r>
            <w:r w:rsidRPr="00E90DCA">
              <w:rPr>
                <w:rFonts w:asciiTheme="minorEastAsia" w:eastAsiaTheme="minorEastAsia" w:hAnsiTheme="minorEastAsia" w:cs="メイリオ" w:hint="eastAsia"/>
                <w:color w:val="000000"/>
                <w:spacing w:val="16"/>
                <w:kern w:val="0"/>
                <w:sz w:val="18"/>
                <w:szCs w:val="18"/>
                <w:u w:val="single"/>
                <w:lang w:eastAsia="zh-TW"/>
              </w:rPr>
              <w:t xml:space="preserve">　　　％</w:t>
            </w:r>
          </w:p>
          <w:p w:rsidR="0007555D" w:rsidRPr="00A10713" w:rsidRDefault="00A84096" w:rsidP="0007555D">
            <w:pPr>
              <w:suppressAutoHyphens/>
              <w:kinsoku w:val="0"/>
              <w:wordWrap w:val="0"/>
              <w:overflowPunct w:val="0"/>
              <w:autoSpaceDE w:val="0"/>
              <w:autoSpaceDN w:val="0"/>
              <w:adjustRightInd w:val="0"/>
              <w:spacing w:line="220" w:lineRule="exact"/>
              <w:ind w:leftChars="50" w:left="105" w:firstLineChars="233" w:firstLine="494"/>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rPr>
              <w:t xml:space="preserve">Ｇ：Ａの期間に対応する全体の売上高等　　　　　　　　　　</w:t>
            </w:r>
            <w:r w:rsidR="00436234" w:rsidRPr="00E90DCA">
              <w:rPr>
                <w:rFonts w:asciiTheme="minorEastAsia" w:eastAsiaTheme="minorEastAsia" w:hAnsiTheme="minorEastAsia" w:cs="メイリオ" w:hint="eastAsia"/>
                <w:color w:val="000000"/>
                <w:spacing w:val="16"/>
                <w:kern w:val="0"/>
                <w:sz w:val="18"/>
                <w:szCs w:val="18"/>
              </w:rPr>
              <w:t xml:space="preserve"> </w:t>
            </w:r>
            <w:r w:rsidR="00A10713">
              <w:rPr>
                <w:rFonts w:asciiTheme="minorEastAsia" w:eastAsiaTheme="minorEastAsia" w:hAnsiTheme="minorEastAsia" w:cs="メイリオ"/>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9445A0">
              <w:rPr>
                <w:rFonts w:asciiTheme="minorEastAsia" w:eastAsiaTheme="minorEastAsia" w:hAnsiTheme="minorEastAsia" w:cs="メイリオ"/>
                <w:color w:val="000000"/>
                <w:spacing w:val="16"/>
                <w:kern w:val="0"/>
                <w:sz w:val="18"/>
                <w:szCs w:val="18"/>
                <w:u w:val="single"/>
              </w:rPr>
              <w:t xml:space="preserve">       </w:t>
            </w:r>
            <w:r w:rsidRPr="00E90DCA">
              <w:rPr>
                <w:rFonts w:asciiTheme="minorEastAsia" w:eastAsiaTheme="minorEastAsia" w:hAnsiTheme="minorEastAsia" w:cs="メイリオ" w:hint="eastAsia"/>
                <w:color w:val="000000"/>
                <w:spacing w:val="16"/>
                <w:kern w:val="0"/>
                <w:sz w:val="18"/>
                <w:szCs w:val="18"/>
                <w:u w:val="single"/>
              </w:rPr>
              <w:t>円</w:t>
            </w:r>
          </w:p>
          <w:p w:rsidR="003456B3" w:rsidRPr="00E90DCA" w:rsidRDefault="002A68C5">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7456" behindDoc="0" locked="0" layoutInCell="1" allowOverlap="1" wp14:anchorId="3876506D" wp14:editId="2DF830C1">
                      <wp:simplePos x="0" y="0"/>
                      <wp:positionH relativeFrom="column">
                        <wp:posOffset>1648564</wp:posOffset>
                      </wp:positionH>
                      <wp:positionV relativeFrom="paragraph">
                        <wp:posOffset>150607</wp:posOffset>
                      </wp:positionV>
                      <wp:extent cx="713740" cy="321310"/>
                      <wp:effectExtent l="0" t="0" r="0" b="2540"/>
                      <wp:wrapNone/>
                      <wp:docPr id="6" name="テキスト ボックス 6"/>
                      <wp:cNvGraphicFramePr/>
                      <a:graphic xmlns:a="http://schemas.openxmlformats.org/drawingml/2006/main">
                        <a:graphicData uri="http://schemas.microsoft.com/office/word/2010/wordprocessingShape">
                          <wps:wsp>
                            <wps:cNvSpPr txBox="1"/>
                            <wps:spPr>
                              <a:xfrm>
                                <a:off x="0" y="0"/>
                                <a:ext cx="713740" cy="321310"/>
                              </a:xfrm>
                              <a:prstGeom prst="rect">
                                <a:avLst/>
                              </a:prstGeom>
                              <a:solidFill>
                                <a:sysClr val="window" lastClr="FFFFFF"/>
                              </a:solidFill>
                              <a:ln w="6350">
                                <a:noFill/>
                              </a:ln>
                            </wps:spPr>
                            <wps:txbx>
                              <w:txbxContent>
                                <w:p w:rsidR="002A68C5" w:rsidRDefault="002A68C5" w:rsidP="002A68C5">
                                  <w:pPr>
                                    <w:rPr>
                                      <w:sz w:val="18"/>
                                      <w:szCs w:val="18"/>
                                    </w:rPr>
                                  </w:pPr>
                                  <w:r>
                                    <w:rPr>
                                      <w:rFonts w:hint="eastAsia"/>
                                      <w:sz w:val="18"/>
                                      <w:szCs w:val="18"/>
                                    </w:rPr>
                                    <w:t>×</w:t>
                                  </w:r>
                                  <w:r>
                                    <w:rPr>
                                      <w:sz w:val="18"/>
                                      <w:szCs w:val="18"/>
                                    </w:rPr>
                                    <w:t>100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6506D" id="テキスト ボックス 6" o:spid="_x0000_s1029" type="#_x0000_t202" style="position:absolute;margin-left:129.8pt;margin-top:11.85pt;width:56.2pt;height:2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" fillcolor="window" stroked="f" strokeweight=".5pt">
                      <v:textbox>
                        <w:txbxContent>
                          <w:p w:rsidR="002A68C5" w:rsidRDefault="002A68C5" w:rsidP="002A68C5">
                            <w:pPr>
                              <w:rPr>
                                <w:sz w:val="18"/>
                                <w:szCs w:val="18"/>
                              </w:rPr>
                            </w:pPr>
                            <w:r>
                              <w:rPr>
                                <w:rFonts w:hint="eastAsia"/>
                                <w:sz w:val="18"/>
                                <w:szCs w:val="18"/>
                              </w:rPr>
                              <w:t>×</w:t>
                            </w:r>
                            <w:r>
                              <w:rPr>
                                <w:sz w:val="18"/>
                                <w:szCs w:val="18"/>
                              </w:rPr>
                              <w:t>100</w:t>
                            </w:r>
                          </w:p>
                        </w:txbxContent>
                      </v:textbox>
                    </v:shape>
                  </w:pict>
                </mc:Fallback>
              </mc:AlternateContent>
            </w:r>
            <w:r w:rsidR="00A84096" w:rsidRPr="00E90DCA">
              <w:rPr>
                <w:rFonts w:asciiTheme="minorEastAsia" w:eastAsiaTheme="minorEastAsia" w:hAnsiTheme="minorEastAsia" w:cs="メイリオ" w:hint="eastAsia"/>
                <w:color w:val="000000"/>
                <w:spacing w:val="16"/>
                <w:kern w:val="0"/>
                <w:sz w:val="18"/>
                <w:szCs w:val="18"/>
              </w:rPr>
              <w:t xml:space="preserve">　（ロ）</w:t>
            </w:r>
            <w:r w:rsidR="00A10713">
              <w:rPr>
                <w:rFonts w:asciiTheme="minorEastAsia" w:eastAsiaTheme="minorEastAsia" w:hAnsiTheme="minorEastAsia" w:cs="メイリオ" w:hint="eastAsia"/>
                <w:color w:val="000000"/>
                <w:spacing w:val="16"/>
                <w:kern w:val="0"/>
                <w:sz w:val="18"/>
                <w:szCs w:val="18"/>
              </w:rPr>
              <w:t>最近３か月間の</w:t>
            </w:r>
            <w:r w:rsidR="00A84096" w:rsidRPr="00E90DCA">
              <w:rPr>
                <w:rFonts w:asciiTheme="minorEastAsia" w:eastAsiaTheme="minorEastAsia" w:hAnsiTheme="minorEastAsia" w:cs="メイリオ" w:hint="eastAsia"/>
                <w:color w:val="000000"/>
                <w:spacing w:val="16"/>
                <w:kern w:val="0"/>
                <w:sz w:val="18"/>
                <w:szCs w:val="18"/>
              </w:rPr>
              <w:t>売上高等</w:t>
            </w:r>
            <w:r w:rsidR="00A10713">
              <w:rPr>
                <w:rFonts w:asciiTheme="minorEastAsia" w:eastAsiaTheme="minorEastAsia" w:hAnsiTheme="minorEastAsia" w:cs="メイリオ" w:hint="eastAsia"/>
                <w:color w:val="000000"/>
                <w:spacing w:val="16"/>
                <w:kern w:val="0"/>
                <w:sz w:val="18"/>
                <w:szCs w:val="18"/>
              </w:rPr>
              <w:t>の実績見込み</w:t>
            </w:r>
          </w:p>
          <w:p w:rsidR="003456B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spacing w:val="16"/>
                <w:kern w:val="0"/>
                <w:sz w:val="18"/>
                <w:szCs w:val="18"/>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rPr>
              <w:t>（</w:t>
            </w:r>
            <w:r w:rsidRPr="00E90DCA">
              <w:rPr>
                <w:rFonts w:asciiTheme="minorEastAsia" w:eastAsiaTheme="minorEastAsia" w:hAnsiTheme="minorEastAsia" w:cs="メイリオ" w:hint="eastAsia"/>
                <w:color w:val="000000"/>
                <w:kern w:val="0"/>
                <w:sz w:val="18"/>
                <w:szCs w:val="18"/>
                <w:u w:val="single" w:color="000000"/>
              </w:rPr>
              <w:t>Ｃ＋Ｆ）－（Ｇ＋Ｈ）</w:t>
            </w:r>
          </w:p>
          <w:p w:rsidR="00A10713" w:rsidRPr="00E90DCA" w:rsidRDefault="00A84096">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メイリオ"/>
                <w:color w:val="000000"/>
                <w:kern w:val="0"/>
                <w:sz w:val="18"/>
                <w:szCs w:val="18"/>
                <w:u w:val="single" w:color="000000"/>
              </w:rPr>
            </w:pP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Ｃ＋Ｆ</w:t>
            </w:r>
            <w:r w:rsidRPr="00E90DCA">
              <w:rPr>
                <w:rFonts w:asciiTheme="minorEastAsia" w:eastAsiaTheme="minorEastAsia" w:hAnsiTheme="minorEastAsia" w:cs="メイリオ"/>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rPr>
              <w:t xml:space="preserve">　　　　　　</w:t>
            </w:r>
            <w:r w:rsidR="002A68C5">
              <w:rPr>
                <w:rFonts w:asciiTheme="minorEastAsia" w:eastAsiaTheme="minorEastAsia" w:hAnsiTheme="minorEastAsia" w:cs="メイリオ" w:hint="eastAsia"/>
                <w:color w:val="000000"/>
                <w:kern w:val="0"/>
                <w:sz w:val="18"/>
                <w:szCs w:val="18"/>
              </w:rPr>
              <w:t xml:space="preserve">　</w:t>
            </w:r>
            <w:r w:rsidR="00363E73">
              <w:rPr>
                <w:rFonts w:asciiTheme="minorEastAsia" w:eastAsiaTheme="minorEastAsia" w:hAnsiTheme="minorEastAsia" w:cs="メイリオ" w:hint="eastAsia"/>
                <w:color w:val="000000"/>
                <w:kern w:val="0"/>
                <w:sz w:val="18"/>
                <w:szCs w:val="18"/>
              </w:rPr>
              <w:t xml:space="preserve"> </w:t>
            </w:r>
            <w:r w:rsidRPr="00E90DCA">
              <w:rPr>
                <w:rFonts w:asciiTheme="minorEastAsia" w:eastAsiaTheme="minorEastAsia" w:hAnsiTheme="minorEastAsia" w:cs="メイリオ" w:hint="eastAsia"/>
                <w:color w:val="000000"/>
                <w:kern w:val="0"/>
                <w:sz w:val="18"/>
                <w:szCs w:val="18"/>
                <w:u w:val="single" w:color="000000"/>
              </w:rPr>
              <w:t xml:space="preserve">減少率　　</w:t>
            </w:r>
            <w:r w:rsidRPr="00E90DCA">
              <w:rPr>
                <w:rFonts w:asciiTheme="minorEastAsia" w:eastAsiaTheme="minorEastAsia" w:hAnsiTheme="minorEastAsia" w:cs="メイリオ"/>
                <w:color w:val="000000"/>
                <w:kern w:val="0"/>
                <w:sz w:val="18"/>
                <w:szCs w:val="18"/>
                <w:u w:val="single" w:color="000000"/>
              </w:rPr>
              <w:t xml:space="preserve"> </w:t>
            </w:r>
            <w:r w:rsidRPr="00E90DCA">
              <w:rPr>
                <w:rFonts w:asciiTheme="minorEastAsia" w:eastAsiaTheme="minorEastAsia" w:hAnsiTheme="minorEastAsia" w:cs="メイリオ" w:hint="eastAsia"/>
                <w:color w:val="000000"/>
                <w:kern w:val="0"/>
                <w:sz w:val="18"/>
                <w:szCs w:val="18"/>
                <w:u w:val="single" w:color="000000"/>
              </w:rPr>
              <w:t xml:space="preserve">　　　 　　％</w:t>
            </w:r>
          </w:p>
          <w:p w:rsidR="0007555D" w:rsidRPr="00E90DCA" w:rsidRDefault="00F93ABD" w:rsidP="0007555D">
            <w:pPr>
              <w:suppressAutoHyphens/>
              <w:kinsoku w:val="0"/>
              <w:wordWrap w:val="0"/>
              <w:overflowPunct w:val="0"/>
              <w:autoSpaceDE w:val="0"/>
              <w:autoSpaceDN w:val="0"/>
              <w:adjustRightInd w:val="0"/>
              <w:spacing w:line="240" w:lineRule="exact"/>
              <w:ind w:firstLineChars="282" w:firstLine="598"/>
              <w:textAlignment w:val="baseline"/>
              <w:rPr>
                <w:rFonts w:asciiTheme="minorEastAsia" w:eastAsiaTheme="minorEastAsia" w:hAnsiTheme="minorEastAsia" w:cs="メイリオ"/>
                <w:color w:val="000000"/>
                <w:spacing w:val="16"/>
                <w:kern w:val="0"/>
                <w:sz w:val="18"/>
                <w:szCs w:val="18"/>
                <w:u w:val="single"/>
              </w:rPr>
            </w:pPr>
            <w:r w:rsidRPr="00E90DCA">
              <w:rPr>
                <w:rFonts w:asciiTheme="minorEastAsia" w:eastAsiaTheme="minorEastAsia" w:hAnsiTheme="minorEastAsia" w:cs="メイリオ" w:hint="eastAsia"/>
                <w:color w:val="000000"/>
                <w:spacing w:val="16"/>
                <w:kern w:val="0"/>
                <w:sz w:val="18"/>
                <w:szCs w:val="18"/>
              </w:rPr>
              <w:t xml:space="preserve">Ｈ：Ｇの期間後２か月間の全体の見込み売上高等　　　　　　　</w:t>
            </w:r>
            <w:r w:rsidR="00225548">
              <w:rPr>
                <w:rFonts w:asciiTheme="minorEastAsia" w:eastAsiaTheme="minorEastAsia" w:hAnsiTheme="minorEastAsia" w:cs="メイリオ" w:hint="eastAsia"/>
                <w:color w:val="000000"/>
                <w:spacing w:val="16"/>
                <w:kern w:val="0"/>
                <w:sz w:val="18"/>
                <w:szCs w:val="18"/>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07555D">
              <w:rPr>
                <w:rFonts w:asciiTheme="minorEastAsia" w:eastAsiaTheme="minorEastAsia" w:hAnsiTheme="minorEastAsia" w:cs="メイリオ"/>
                <w:color w:val="000000"/>
                <w:spacing w:val="16"/>
                <w:kern w:val="0"/>
                <w:sz w:val="18"/>
                <w:szCs w:val="18"/>
                <w:u w:val="single"/>
              </w:rPr>
              <w:t xml:space="preserve">      </w:t>
            </w:r>
            <w:r w:rsidR="009445A0">
              <w:rPr>
                <w:rFonts w:asciiTheme="minorEastAsia" w:eastAsiaTheme="minorEastAsia" w:hAnsiTheme="minorEastAsia" w:cs="メイリオ"/>
                <w:color w:val="000000"/>
                <w:spacing w:val="16"/>
                <w:kern w:val="0"/>
                <w:sz w:val="18"/>
                <w:szCs w:val="18"/>
                <w:u w:val="single"/>
              </w:rPr>
              <w:t xml:space="preserve">       </w:t>
            </w:r>
            <w:r w:rsidR="00225548">
              <w:rPr>
                <w:rFonts w:asciiTheme="minorEastAsia" w:eastAsiaTheme="minorEastAsia" w:hAnsiTheme="minorEastAsia" w:cs="メイリオ"/>
                <w:color w:val="000000"/>
                <w:spacing w:val="16"/>
                <w:kern w:val="0"/>
                <w:sz w:val="18"/>
                <w:szCs w:val="18"/>
                <w:u w:val="single"/>
              </w:rPr>
              <w:t xml:space="preserve"> </w:t>
            </w:r>
            <w:r w:rsidR="00A84096" w:rsidRPr="00E90DCA">
              <w:rPr>
                <w:rFonts w:asciiTheme="minorEastAsia" w:eastAsiaTheme="minorEastAsia" w:hAnsiTheme="minorEastAsia" w:cs="メイリオ" w:hint="eastAsia"/>
                <w:color w:val="000000"/>
                <w:spacing w:val="16"/>
                <w:kern w:val="0"/>
                <w:sz w:val="18"/>
                <w:szCs w:val="18"/>
                <w:u w:val="single"/>
              </w:rPr>
              <w:t>円</w:t>
            </w:r>
          </w:p>
          <w:p w:rsidR="003456B3" w:rsidRPr="00B375F1" w:rsidRDefault="00A84096">
            <w:pPr>
              <w:suppressAutoHyphens/>
              <w:kinsoku w:val="0"/>
              <w:wordWrap w:val="0"/>
              <w:overflowPunct w:val="0"/>
              <w:autoSpaceDE w:val="0"/>
              <w:autoSpaceDN w:val="0"/>
              <w:adjustRightInd w:val="0"/>
              <w:spacing w:line="160" w:lineRule="exact"/>
              <w:jc w:val="left"/>
              <w:textAlignment w:val="baseline"/>
              <w:rPr>
                <w:rFonts w:asciiTheme="minorEastAsia" w:eastAsiaTheme="minorEastAsia" w:hAnsiTheme="minorEastAsia" w:cs="メイリオ"/>
                <w:color w:val="000000"/>
                <w:spacing w:val="16"/>
                <w:kern w:val="0"/>
              </w:rPr>
            </w:pPr>
            <w:r w:rsidRPr="00B375F1">
              <w:rPr>
                <w:rFonts w:asciiTheme="minorEastAsia" w:eastAsiaTheme="minorEastAsia" w:hAnsiTheme="minorEastAsia"/>
                <w:noProof/>
              </w:rPr>
              <mc:AlternateContent>
                <mc:Choice Requires="wps">
                  <w:drawing>
                    <wp:anchor distT="0" distB="0" distL="114300" distR="114300" simplePos="0" relativeHeight="251657216" behindDoc="0" locked="0" layoutInCell="1" allowOverlap="1">
                      <wp:simplePos x="0" y="0"/>
                      <wp:positionH relativeFrom="column">
                        <wp:posOffset>-55775</wp:posOffset>
                      </wp:positionH>
                      <wp:positionV relativeFrom="paragraph">
                        <wp:posOffset>88642</wp:posOffset>
                      </wp:positionV>
                      <wp:extent cx="6341745" cy="854110"/>
                      <wp:effectExtent l="0" t="0" r="0" b="31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1745" cy="854110"/>
                              </a:xfrm>
                              <a:prstGeom prst="rect">
                                <a:avLst/>
                              </a:prstGeom>
                              <a:noFill/>
                              <a:ln w="9525">
                                <a:noFill/>
                                <a:miter lim="800000"/>
                                <a:headEnd/>
                                <a:tailEnd/>
                              </a:ln>
                            </wps:spPr>
                            <wps:txbx>
                              <w:txbxContent>
                                <w:p w:rsidR="003456B3" w:rsidRPr="00FD4686" w:rsidRDefault="00A84096" w:rsidP="002A68C5">
                                  <w:pPr>
                                    <w:suppressAutoHyphens/>
                                    <w:kinsoku w:val="0"/>
                                    <w:wordWrap w:val="0"/>
                                    <w:overflowPunct w:val="0"/>
                                    <w:autoSpaceDE w:val="0"/>
                                    <w:autoSpaceDN w:val="0"/>
                                    <w:adjustRightInd w:val="0"/>
                                    <w:spacing w:line="200" w:lineRule="exact"/>
                                    <w:ind w:leftChars="-68" w:left="496" w:hangingChars="333" w:hanging="639"/>
                                    <w:jc w:val="left"/>
                                    <w:textAlignment w:val="baseline"/>
                                    <w:rPr>
                                      <w:rFonts w:asciiTheme="minorEastAsia" w:eastAsiaTheme="minorEastAsia" w:hAnsiTheme="minorEastAsia" w:cs="メイリオ"/>
                                      <w:color w:val="000000"/>
                                      <w:spacing w:val="16"/>
                                      <w:kern w:val="0"/>
                                      <w:sz w:val="16"/>
                                      <w:szCs w:val="16"/>
                                    </w:rPr>
                                  </w:pPr>
                                  <w:r w:rsidRPr="005449BF">
                                    <w:rPr>
                                      <w:rFonts w:asciiTheme="minorEastAsia" w:eastAsiaTheme="minorEastAsia" w:hAnsiTheme="minorEastAsia" w:cs="メイリオ" w:hint="eastAsia"/>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注１</w:t>
                                  </w:r>
                                  <w:r w:rsidR="005449BF">
                                    <w:rPr>
                                      <w:rFonts w:asciiTheme="minorEastAsia" w:eastAsiaTheme="minorEastAsia" w:hAnsiTheme="minorEastAsia" w:cs="メイリオ"/>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本</w:t>
                                  </w:r>
                                  <w:r w:rsidRPr="00FD4686">
                                    <w:rPr>
                                      <w:rFonts w:asciiTheme="minorEastAsia" w:eastAsiaTheme="minorEastAsia" w:hAnsiTheme="minorEastAsia" w:cs="メイリオ" w:hint="eastAsia"/>
                                      <w:color w:val="000000"/>
                                      <w:spacing w:val="16"/>
                                      <w:kern w:val="0"/>
                                      <w:sz w:val="16"/>
                                      <w:szCs w:val="16"/>
                                    </w:rPr>
                                    <w:t>様式は、指定業種に属する事業の売上高等の減少が申請者全体の売上高等に相当程度の影響を与えていることによって、申請者全体の売上高等が認定基準を満たす場合に使用する。</w:t>
                                  </w:r>
                                </w:p>
                                <w:p w:rsidR="003456B3" w:rsidRPr="00FD4686" w:rsidRDefault="00A84096">
                                  <w:pPr>
                                    <w:suppressAutoHyphens/>
                                    <w:kinsoku w:val="0"/>
                                    <w:wordWrap w:val="0"/>
                                    <w:overflowPunct w:val="0"/>
                                    <w:autoSpaceDE w:val="0"/>
                                    <w:autoSpaceDN w:val="0"/>
                                    <w:adjustRightInd w:val="0"/>
                                    <w:spacing w:line="200" w:lineRule="exact"/>
                                    <w:ind w:leftChars="-66" w:left="511" w:hangingChars="406" w:hanging="650"/>
                                    <w:jc w:val="left"/>
                                    <w:textAlignment w:val="baseline"/>
                                    <w:rPr>
                                      <w:rFonts w:asciiTheme="minorEastAsia" w:eastAsiaTheme="minorEastAsia" w:hAnsiTheme="minorEastAsia" w:cs="メイリオ"/>
                                      <w:color w:val="000000"/>
                                      <w:spacing w:val="16"/>
                                      <w:kern w:val="0"/>
                                      <w:sz w:val="16"/>
                                      <w:szCs w:val="16"/>
                                    </w:rPr>
                                  </w:pPr>
                                  <w:r w:rsidRPr="00FD4686">
                                    <w:rPr>
                                      <w:rFonts w:asciiTheme="minorEastAsia" w:eastAsiaTheme="minorEastAsia" w:hAnsiTheme="minorEastAsia" w:cs="メイリオ" w:hint="eastAsia"/>
                                      <w:color w:val="000000"/>
                                      <w:kern w:val="0"/>
                                      <w:sz w:val="16"/>
                                      <w:szCs w:val="16"/>
                                    </w:rPr>
                                    <w:t>（注２）</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rPr>
                                    <w:t xml:space="preserve"> </w:t>
                                  </w:r>
                                  <w:r w:rsidRPr="00FD4686">
                                    <w:rPr>
                                      <w:rFonts w:asciiTheme="minorEastAsia" w:eastAsiaTheme="minorEastAsia" w:hAnsiTheme="minorEastAsia" w:cs="メイリオ" w:hint="eastAsia"/>
                                      <w:color w:val="000000"/>
                                      <w:kern w:val="0"/>
                                      <w:sz w:val="16"/>
                                      <w:szCs w:val="16"/>
                                    </w:rPr>
                                    <w:t>には、「販売数量の減少」又は「売上高の減少」等を入れる。</w:t>
                                  </w:r>
                                </w:p>
                                <w:p w:rsidR="003456B3" w:rsidRPr="00FD4686" w:rsidRDefault="00A84096">
                                  <w:pPr>
                                    <w:suppressAutoHyphens/>
                                    <w:wordWrap w:val="0"/>
                                    <w:spacing w:line="200" w:lineRule="exact"/>
                                    <w:ind w:left="1230" w:hanging="1230"/>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（留意事項）</w:t>
                                  </w:r>
                                </w:p>
                                <w:p w:rsidR="003456B3" w:rsidRPr="00FD4686" w:rsidRDefault="00A84096">
                                  <w:pPr>
                                    <w:suppressAutoHyphens/>
                                    <w:wordWrap w:val="0"/>
                                    <w:spacing w:line="200" w:lineRule="exact"/>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①　本認定とは別に、金融機関及び信用保証協会による金融上の審査があります。</w:t>
                                  </w:r>
                                </w:p>
                                <w:p w:rsidR="003456B3" w:rsidRPr="00FD4686" w:rsidRDefault="00A84096">
                                  <w:pPr>
                                    <w:suppressAutoHyphens/>
                                    <w:wordWrap w:val="0"/>
                                    <w:spacing w:line="200" w:lineRule="exact"/>
                                    <w:ind w:left="492" w:hanging="492"/>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4.4pt;margin-top:7pt;width:499.35pt;height:6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" filled="f" stroked="f">
                      <v:textbox>
                        <w:txbxContent>
                          <w:p w:rsidR="003456B3" w:rsidRPr="00FD4686" w:rsidRDefault="00A84096" w:rsidP="002A68C5">
                            <w:pPr>
                              <w:suppressAutoHyphens/>
                              <w:kinsoku w:val="0"/>
                              <w:wordWrap w:val="0"/>
                              <w:overflowPunct w:val="0"/>
                              <w:autoSpaceDE w:val="0"/>
                              <w:autoSpaceDN w:val="0"/>
                              <w:adjustRightInd w:val="0"/>
                              <w:spacing w:line="200" w:lineRule="exact"/>
                              <w:ind w:leftChars="-68" w:left="496" w:hangingChars="333" w:hanging="639"/>
                              <w:jc w:val="left"/>
                              <w:textAlignment w:val="baseline"/>
                              <w:rPr>
                                <w:rFonts w:asciiTheme="minorEastAsia" w:eastAsiaTheme="minorEastAsia" w:hAnsiTheme="minorEastAsia" w:cs="メイリオ"/>
                                <w:color w:val="000000"/>
                                <w:spacing w:val="16"/>
                                <w:kern w:val="0"/>
                                <w:sz w:val="16"/>
                                <w:szCs w:val="16"/>
                              </w:rPr>
                            </w:pPr>
                            <w:r w:rsidRPr="005449BF">
                              <w:rPr>
                                <w:rFonts w:asciiTheme="minorEastAsia" w:eastAsiaTheme="minorEastAsia" w:hAnsiTheme="minorEastAsia" w:cs="メイリオ" w:hint="eastAsia"/>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注１</w:t>
                            </w:r>
                            <w:r w:rsidR="005449BF">
                              <w:rPr>
                                <w:rFonts w:asciiTheme="minorEastAsia" w:eastAsiaTheme="minorEastAsia" w:hAnsiTheme="minorEastAsia" w:cs="メイリオ"/>
                                <w:color w:val="000000"/>
                                <w:spacing w:val="16"/>
                                <w:kern w:val="0"/>
                                <w:sz w:val="16"/>
                                <w:szCs w:val="16"/>
                              </w:rPr>
                              <w:t>）</w:t>
                            </w:r>
                            <w:r w:rsidR="005449BF">
                              <w:rPr>
                                <w:rFonts w:asciiTheme="minorEastAsia" w:eastAsiaTheme="minorEastAsia" w:hAnsiTheme="minorEastAsia" w:cs="メイリオ" w:hint="eastAsia"/>
                                <w:color w:val="000000"/>
                                <w:spacing w:val="16"/>
                                <w:kern w:val="0"/>
                                <w:sz w:val="16"/>
                                <w:szCs w:val="16"/>
                              </w:rPr>
                              <w:t>本</w:t>
                            </w:r>
                            <w:r w:rsidRPr="00FD4686">
                              <w:rPr>
                                <w:rFonts w:asciiTheme="minorEastAsia" w:eastAsiaTheme="minorEastAsia" w:hAnsiTheme="minorEastAsia" w:cs="メイリオ" w:hint="eastAsia"/>
                                <w:color w:val="000000"/>
                                <w:spacing w:val="16"/>
                                <w:kern w:val="0"/>
                                <w:sz w:val="16"/>
                                <w:szCs w:val="16"/>
                              </w:rPr>
                              <w:t>様式は、指定業種に属する事業の売上高等の減少が申請者全体の売上高等に相当程度の影響を与えていることによって、申請者全体の売上高等が認定基準を満たす場合に使用する。</w:t>
                            </w:r>
                          </w:p>
                          <w:p w:rsidR="003456B3" w:rsidRPr="00FD4686" w:rsidRDefault="00A84096">
                            <w:pPr>
                              <w:suppressAutoHyphens/>
                              <w:kinsoku w:val="0"/>
                              <w:wordWrap w:val="0"/>
                              <w:overflowPunct w:val="0"/>
                              <w:autoSpaceDE w:val="0"/>
                              <w:autoSpaceDN w:val="0"/>
                              <w:adjustRightInd w:val="0"/>
                              <w:spacing w:line="200" w:lineRule="exact"/>
                              <w:ind w:leftChars="-66" w:left="511" w:hangingChars="406" w:hanging="650"/>
                              <w:jc w:val="left"/>
                              <w:textAlignment w:val="baseline"/>
                              <w:rPr>
                                <w:rFonts w:asciiTheme="minorEastAsia" w:eastAsiaTheme="minorEastAsia" w:hAnsiTheme="minorEastAsia" w:cs="メイリオ"/>
                                <w:color w:val="000000"/>
                                <w:spacing w:val="16"/>
                                <w:kern w:val="0"/>
                                <w:sz w:val="16"/>
                                <w:szCs w:val="16"/>
                              </w:rPr>
                            </w:pPr>
                            <w:r w:rsidRPr="00FD4686">
                              <w:rPr>
                                <w:rFonts w:asciiTheme="minorEastAsia" w:eastAsiaTheme="minorEastAsia" w:hAnsiTheme="minorEastAsia" w:cs="メイリオ" w:hint="eastAsia"/>
                                <w:color w:val="000000"/>
                                <w:kern w:val="0"/>
                                <w:sz w:val="16"/>
                                <w:szCs w:val="16"/>
                              </w:rPr>
                              <w:t>（注２）</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u w:val="wave"/>
                              </w:rPr>
                              <w:t xml:space="preserve"> </w:t>
                            </w:r>
                            <w:r w:rsidR="002A68C5" w:rsidRPr="00FD4686">
                              <w:rPr>
                                <w:rFonts w:asciiTheme="minorEastAsia" w:eastAsiaTheme="minorEastAsia" w:hAnsiTheme="minorEastAsia" w:cs="メイリオ" w:hint="eastAsia"/>
                                <w:color w:val="000000"/>
                                <w:kern w:val="0"/>
                                <w:sz w:val="16"/>
                                <w:szCs w:val="16"/>
                              </w:rPr>
                              <w:t xml:space="preserve"> </w:t>
                            </w:r>
                            <w:r w:rsidRPr="00FD4686">
                              <w:rPr>
                                <w:rFonts w:asciiTheme="minorEastAsia" w:eastAsiaTheme="minorEastAsia" w:hAnsiTheme="minorEastAsia" w:cs="メイリオ" w:hint="eastAsia"/>
                                <w:color w:val="000000"/>
                                <w:kern w:val="0"/>
                                <w:sz w:val="16"/>
                                <w:szCs w:val="16"/>
                              </w:rPr>
                              <w:t>には、「販売数量の減少」又は「売上高の減少」等を入れる。</w:t>
                            </w:r>
                          </w:p>
                          <w:p w:rsidR="003456B3" w:rsidRPr="00FD4686" w:rsidRDefault="00A84096">
                            <w:pPr>
                              <w:suppressAutoHyphens/>
                              <w:wordWrap w:val="0"/>
                              <w:spacing w:line="200" w:lineRule="exact"/>
                              <w:ind w:left="1230" w:hanging="1230"/>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（留意事項）</w:t>
                            </w:r>
                          </w:p>
                          <w:p w:rsidR="003456B3" w:rsidRPr="00FD4686" w:rsidRDefault="00A84096">
                            <w:pPr>
                              <w:suppressAutoHyphens/>
                              <w:wordWrap w:val="0"/>
                              <w:spacing w:line="200" w:lineRule="exact"/>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①　本認定とは別に、金融機関及び信用保証協会による金融上の審査があります。</w:t>
                            </w:r>
                          </w:p>
                          <w:p w:rsidR="003456B3" w:rsidRPr="00FD4686" w:rsidRDefault="00A84096">
                            <w:pPr>
                              <w:suppressAutoHyphens/>
                              <w:wordWrap w:val="0"/>
                              <w:spacing w:line="200" w:lineRule="exact"/>
                              <w:ind w:left="492" w:hanging="492"/>
                              <w:jc w:val="left"/>
                              <w:textAlignment w:val="baseline"/>
                              <w:rPr>
                                <w:rFonts w:asciiTheme="minorEastAsia" w:eastAsiaTheme="minorEastAsia" w:hAnsiTheme="minorEastAsia" w:cs="メイリオ"/>
                                <w:color w:val="000000"/>
                                <w:spacing w:val="16"/>
                                <w:kern w:val="0"/>
                                <w:sz w:val="12"/>
                                <w:szCs w:val="12"/>
                              </w:rPr>
                            </w:pPr>
                            <w:r w:rsidRPr="00FD4686">
                              <w:rPr>
                                <w:rFonts w:asciiTheme="minorEastAsia" w:eastAsiaTheme="minorEastAsia" w:hAnsiTheme="minorEastAsia" w:cs="メイリオ"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07555D">
              <w:rPr>
                <w:rFonts w:asciiTheme="minorEastAsia" w:eastAsiaTheme="minorEastAsia" w:hAnsiTheme="minorEastAsia" w:cs="メイリオ" w:hint="eastAsia"/>
                <w:color w:val="000000"/>
                <w:spacing w:val="16"/>
                <w:kern w:val="0"/>
              </w:rPr>
              <w:t xml:space="preserve"> </w:t>
            </w:r>
            <w:r w:rsidR="0007555D">
              <w:rPr>
                <w:rFonts w:asciiTheme="minorEastAsia" w:eastAsiaTheme="minorEastAsia" w:hAnsiTheme="minorEastAsia" w:cs="メイリオ"/>
                <w:color w:val="000000"/>
                <w:spacing w:val="16"/>
                <w:kern w:val="0"/>
              </w:rPr>
              <w:t xml:space="preserve">  </w:t>
            </w:r>
          </w:p>
        </w:tc>
      </w:tr>
    </w:tbl>
    <w:p w:rsidR="003456B3" w:rsidRDefault="003456B3">
      <w:pPr>
        <w:spacing w:line="240" w:lineRule="exact"/>
        <w:rPr>
          <w:rFonts w:ascii="メイリオ" w:eastAsia="メイリオ" w:hAnsi="メイリオ" w:cs="メイリオ"/>
          <w:bCs/>
          <w:sz w:val="18"/>
          <w:szCs w:val="18"/>
        </w:rPr>
      </w:pPr>
    </w:p>
    <w:p w:rsidR="003456B3" w:rsidRDefault="003456B3">
      <w:pPr>
        <w:spacing w:line="240" w:lineRule="exact"/>
        <w:rPr>
          <w:rFonts w:ascii="メイリオ" w:eastAsia="メイリオ" w:hAnsi="メイリオ" w:cs="メイリオ"/>
          <w:bCs/>
          <w:sz w:val="18"/>
          <w:szCs w:val="18"/>
        </w:rPr>
      </w:pPr>
    </w:p>
    <w:p w:rsidR="003456B3" w:rsidRDefault="003456B3">
      <w:pPr>
        <w:spacing w:line="240" w:lineRule="exact"/>
        <w:rPr>
          <w:rFonts w:ascii="メイリオ" w:eastAsia="メイリオ" w:hAnsi="メイリオ" w:cs="メイリオ"/>
          <w:bCs/>
          <w:sz w:val="18"/>
          <w:szCs w:val="18"/>
        </w:rPr>
      </w:pPr>
    </w:p>
    <w:p w:rsidR="003456B3" w:rsidRDefault="003456B3">
      <w:pPr>
        <w:spacing w:line="240" w:lineRule="exact"/>
        <w:rPr>
          <w:rFonts w:ascii="メイリオ" w:eastAsia="メイリオ" w:hAnsi="メイリオ" w:cs="メイリオ"/>
          <w:bCs/>
          <w:sz w:val="18"/>
          <w:szCs w:val="18"/>
        </w:rPr>
      </w:pPr>
    </w:p>
    <w:p w:rsidR="003456B3" w:rsidRDefault="003456B3">
      <w:pPr>
        <w:spacing w:line="240" w:lineRule="exact"/>
        <w:rPr>
          <w:rFonts w:ascii="メイリオ" w:eastAsia="メイリオ" w:hAnsi="メイリオ" w:cs="メイリオ"/>
          <w:bCs/>
          <w:sz w:val="18"/>
          <w:szCs w:val="18"/>
        </w:rPr>
      </w:pPr>
    </w:p>
    <w:p w:rsidR="003456B3" w:rsidRDefault="00E90DCA">
      <w:pPr>
        <w:spacing w:line="180" w:lineRule="exact"/>
        <w:rPr>
          <w:rFonts w:ascii="メイリオ" w:eastAsia="メイリオ" w:hAnsi="メイリオ" w:cs="メイリオ"/>
          <w:bCs/>
          <w:sz w:val="18"/>
          <w:szCs w:val="18"/>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6901715D" wp14:editId="7766FD82">
                <wp:simplePos x="0" y="0"/>
                <wp:positionH relativeFrom="margin">
                  <wp:align>left</wp:align>
                </wp:positionH>
                <wp:positionV relativeFrom="paragraph">
                  <wp:posOffset>42657</wp:posOffset>
                </wp:positionV>
                <wp:extent cx="6257925" cy="1135080"/>
                <wp:effectExtent l="0" t="0" r="9525" b="8255"/>
                <wp:wrapNone/>
                <wp:docPr id="2" name="テキスト ボックス 2"/>
                <wp:cNvGraphicFramePr/>
                <a:graphic xmlns:a="http://schemas.openxmlformats.org/drawingml/2006/main">
                  <a:graphicData uri="http://schemas.microsoft.com/office/word/2010/wordprocessingShape">
                    <wps:wsp>
                      <wps:cNvSpPr txBox="1"/>
                      <wps:spPr>
                        <a:xfrm>
                          <a:off x="0" y="0"/>
                          <a:ext cx="6257925" cy="1135080"/>
                        </a:xfrm>
                        <a:prstGeom prst="rect">
                          <a:avLst/>
                        </a:prstGeom>
                        <a:solidFill>
                          <a:schemeClr val="lt1"/>
                        </a:solidFill>
                        <a:ln w="6350">
                          <a:noFill/>
                        </a:ln>
                      </wps:spPr>
                      <wps:txbx>
                        <w:txbxContent>
                          <w:p w:rsidR="00E90DCA" w:rsidRDefault="000C5468" w:rsidP="00E90DCA">
                            <w:pPr>
                              <w:rPr>
                                <w:sz w:val="20"/>
                                <w:szCs w:val="20"/>
                              </w:rPr>
                            </w:pPr>
                            <w:r>
                              <w:rPr>
                                <w:rFonts w:hint="eastAsia"/>
                                <w:sz w:val="20"/>
                                <w:szCs w:val="20"/>
                              </w:rPr>
                              <w:t>富産</w:t>
                            </w:r>
                            <w:r w:rsidR="00E90DCA">
                              <w:rPr>
                                <w:rFonts w:hint="eastAsia"/>
                                <w:sz w:val="20"/>
                                <w:szCs w:val="20"/>
                              </w:rPr>
                              <w:t>第　　　　　号</w:t>
                            </w:r>
                            <w:r>
                              <w:rPr>
                                <w:rFonts w:hint="eastAsia"/>
                                <w:sz w:val="20"/>
                                <w:szCs w:val="20"/>
                              </w:rPr>
                              <w:t xml:space="preserve">　</w:t>
                            </w:r>
                            <w:r>
                              <w:rPr>
                                <w:sz w:val="20"/>
                                <w:szCs w:val="20"/>
                              </w:rPr>
                              <w:t xml:space="preserve">　　　</w:t>
                            </w:r>
                            <w:r w:rsidR="00E90DCA">
                              <w:rPr>
                                <w:rFonts w:hint="eastAsia"/>
                                <w:sz w:val="20"/>
                                <w:szCs w:val="20"/>
                              </w:rPr>
                              <w:t xml:space="preserve">　　　　　　　　　　　　　　　　　　　　（注）本認定書の有効期間</w:t>
                            </w:r>
                          </w:p>
                          <w:p w:rsidR="00E90DCA" w:rsidRDefault="00E90DCA" w:rsidP="00E90DCA">
                            <w:pPr>
                              <w:rPr>
                                <w:sz w:val="20"/>
                                <w:szCs w:val="20"/>
                              </w:rPr>
                            </w:pPr>
                            <w:r>
                              <w:rPr>
                                <w:rFonts w:hint="eastAsia"/>
                                <w:sz w:val="20"/>
                                <w:szCs w:val="20"/>
                              </w:rPr>
                              <w:t>令和　　　年　　　月　　　日　　　　　　　　　　　　　　　　　　　　令和　　年　　月　　日から</w:t>
                            </w:r>
                          </w:p>
                          <w:p w:rsidR="00E90DCA" w:rsidRDefault="00E90DCA" w:rsidP="00D01792">
                            <w:pPr>
                              <w:ind w:firstLineChars="300" w:firstLine="600"/>
                              <w:rPr>
                                <w:sz w:val="20"/>
                                <w:szCs w:val="20"/>
                              </w:rPr>
                            </w:pPr>
                            <w:r>
                              <w:rPr>
                                <w:rFonts w:hint="eastAsia"/>
                                <w:sz w:val="20"/>
                                <w:szCs w:val="20"/>
                              </w:rPr>
                              <w:t>上記</w:t>
                            </w:r>
                            <w:r w:rsidR="00D01792">
                              <w:rPr>
                                <w:rFonts w:hint="eastAsia"/>
                                <w:sz w:val="20"/>
                                <w:szCs w:val="20"/>
                              </w:rPr>
                              <w:t xml:space="preserve">申請のとおり相違ないことを認定します。　　　　　　　　　　</w:t>
                            </w:r>
                            <w:r>
                              <w:rPr>
                                <w:rFonts w:hint="eastAsia"/>
                                <w:sz w:val="20"/>
                                <w:szCs w:val="20"/>
                              </w:rPr>
                              <w:t>令和　　年　　月　　日まで</w:t>
                            </w:r>
                          </w:p>
                          <w:p w:rsidR="00E90DCA" w:rsidRDefault="00E90DCA" w:rsidP="00E90DCA">
                            <w:pPr>
                              <w:rPr>
                                <w:sz w:val="20"/>
                                <w:szCs w:val="20"/>
                              </w:rPr>
                            </w:pPr>
                          </w:p>
                          <w:p w:rsidR="00E90DCA" w:rsidRDefault="000C5468" w:rsidP="00D01792">
                            <w:pPr>
                              <w:ind w:firstLineChars="300" w:firstLine="600"/>
                              <w:rPr>
                                <w:sz w:val="20"/>
                                <w:szCs w:val="20"/>
                              </w:rPr>
                            </w:pPr>
                            <w:r>
                              <w:rPr>
                                <w:rFonts w:hint="eastAsia"/>
                                <w:sz w:val="20"/>
                                <w:szCs w:val="20"/>
                              </w:rPr>
                              <w:t>富加町</w:t>
                            </w:r>
                            <w:r w:rsidR="00E90DCA">
                              <w:rPr>
                                <w:rFonts w:hint="eastAsia"/>
                                <w:sz w:val="20"/>
                                <w:szCs w:val="20"/>
                              </w:rPr>
                              <w:t xml:space="preserve">長　</w:t>
                            </w:r>
                            <w:r>
                              <w:rPr>
                                <w:rFonts w:hint="eastAsia"/>
                                <w:sz w:val="20"/>
                                <w:szCs w:val="20"/>
                              </w:rPr>
                              <w:t>板津　德次</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901715D" id="_x0000_t202" coordsize="21600,21600" o:spt="202" path="m,l,21600r21600,l21600,xe">
                <v:stroke joinstyle="miter"/>
                <v:path gradientshapeok="t" o:connecttype="rect"/>
              </v:shapetype>
              <v:shape id="テキスト ボックス 2" o:spid="_x0000_s1031" type="#_x0000_t202" style="position:absolute;left:0;text-align:left;margin-left:0;margin-top:3.35pt;width:492.75pt;height:89.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" fillcolor="white [3201]" stroked="f" strokeweight=".5pt">
                <v:textbox inset=",0,,0">
                  <w:txbxContent>
                    <w:p w:rsidR="00E90DCA" w:rsidRDefault="000C5468" w:rsidP="00E90DCA">
                      <w:pPr>
                        <w:rPr>
                          <w:sz w:val="20"/>
                          <w:szCs w:val="20"/>
                        </w:rPr>
                      </w:pPr>
                      <w:r>
                        <w:rPr>
                          <w:rFonts w:hint="eastAsia"/>
                          <w:sz w:val="20"/>
                          <w:szCs w:val="20"/>
                        </w:rPr>
                        <w:t>富産</w:t>
                      </w:r>
                      <w:r w:rsidR="00E90DCA">
                        <w:rPr>
                          <w:rFonts w:hint="eastAsia"/>
                          <w:sz w:val="20"/>
                          <w:szCs w:val="20"/>
                        </w:rPr>
                        <w:t>第　　　　　号</w:t>
                      </w:r>
                      <w:r>
                        <w:rPr>
                          <w:rFonts w:hint="eastAsia"/>
                          <w:sz w:val="20"/>
                          <w:szCs w:val="20"/>
                        </w:rPr>
                        <w:t xml:space="preserve">　</w:t>
                      </w:r>
                      <w:r>
                        <w:rPr>
                          <w:sz w:val="20"/>
                          <w:szCs w:val="20"/>
                        </w:rPr>
                        <w:t xml:space="preserve">　　　</w:t>
                      </w:r>
                      <w:r w:rsidR="00E90DCA">
                        <w:rPr>
                          <w:rFonts w:hint="eastAsia"/>
                          <w:sz w:val="20"/>
                          <w:szCs w:val="20"/>
                        </w:rPr>
                        <w:t xml:space="preserve">　　　　　　　　　　　　　　　　　　　　（注）本認定書の有効期間</w:t>
                      </w:r>
                    </w:p>
                    <w:p w:rsidR="00E90DCA" w:rsidRDefault="00E90DCA" w:rsidP="00E90DCA">
                      <w:pPr>
                        <w:rPr>
                          <w:sz w:val="20"/>
                          <w:szCs w:val="20"/>
                        </w:rPr>
                      </w:pPr>
                      <w:r>
                        <w:rPr>
                          <w:rFonts w:hint="eastAsia"/>
                          <w:sz w:val="20"/>
                          <w:szCs w:val="20"/>
                        </w:rPr>
                        <w:t>令和　　　年　　　月　　　日　　　　　　　　　　　　　　　　　　　　令和　　年　　月　　日から</w:t>
                      </w:r>
                    </w:p>
                    <w:p w:rsidR="00E90DCA" w:rsidRDefault="00E90DCA" w:rsidP="00D01792">
                      <w:pPr>
                        <w:ind w:firstLineChars="300" w:firstLine="600"/>
                        <w:rPr>
                          <w:sz w:val="20"/>
                          <w:szCs w:val="20"/>
                        </w:rPr>
                      </w:pPr>
                      <w:r>
                        <w:rPr>
                          <w:rFonts w:hint="eastAsia"/>
                          <w:sz w:val="20"/>
                          <w:szCs w:val="20"/>
                        </w:rPr>
                        <w:t>上記</w:t>
                      </w:r>
                      <w:r w:rsidR="00D01792">
                        <w:rPr>
                          <w:rFonts w:hint="eastAsia"/>
                          <w:sz w:val="20"/>
                          <w:szCs w:val="20"/>
                        </w:rPr>
                        <w:t xml:space="preserve">申請のとおり相違ないことを認定します。　　　　　　　　　　</w:t>
                      </w:r>
                      <w:r>
                        <w:rPr>
                          <w:rFonts w:hint="eastAsia"/>
                          <w:sz w:val="20"/>
                          <w:szCs w:val="20"/>
                        </w:rPr>
                        <w:t>令和　　年　　月　　日まで</w:t>
                      </w:r>
                    </w:p>
                    <w:p w:rsidR="00E90DCA" w:rsidRDefault="00E90DCA" w:rsidP="00E90DCA">
                      <w:pPr>
                        <w:rPr>
                          <w:sz w:val="20"/>
                          <w:szCs w:val="20"/>
                        </w:rPr>
                      </w:pPr>
                    </w:p>
                    <w:p w:rsidR="00E90DCA" w:rsidRDefault="000C5468" w:rsidP="00D01792">
                      <w:pPr>
                        <w:ind w:firstLineChars="300" w:firstLine="600"/>
                        <w:rPr>
                          <w:sz w:val="20"/>
                          <w:szCs w:val="20"/>
                        </w:rPr>
                      </w:pPr>
                      <w:r>
                        <w:rPr>
                          <w:rFonts w:hint="eastAsia"/>
                          <w:sz w:val="20"/>
                          <w:szCs w:val="20"/>
                        </w:rPr>
                        <w:t>富加町</w:t>
                      </w:r>
                      <w:r w:rsidR="00E90DCA">
                        <w:rPr>
                          <w:rFonts w:hint="eastAsia"/>
                          <w:sz w:val="20"/>
                          <w:szCs w:val="20"/>
                        </w:rPr>
                        <w:t xml:space="preserve">長　</w:t>
                      </w:r>
                      <w:r>
                        <w:rPr>
                          <w:rFonts w:hint="eastAsia"/>
                          <w:sz w:val="20"/>
                          <w:szCs w:val="20"/>
                        </w:rPr>
                        <w:t>板津　德次</w:t>
                      </w:r>
                    </w:p>
                  </w:txbxContent>
                </v:textbox>
                <w10:wrap anchorx="margin"/>
              </v:shape>
            </w:pict>
          </mc:Fallback>
        </mc:AlternateContent>
      </w:r>
    </w:p>
    <w:p w:rsidR="003456B3" w:rsidRDefault="003456B3">
      <w:pPr>
        <w:spacing w:line="180" w:lineRule="exact"/>
        <w:rPr>
          <w:rFonts w:ascii="メイリオ" w:eastAsia="メイリオ" w:hAnsi="メイリオ" w:cs="メイリオ"/>
          <w:bCs/>
          <w:sz w:val="18"/>
          <w:szCs w:val="18"/>
        </w:rPr>
      </w:pPr>
    </w:p>
    <w:sectPr w:rsidR="003456B3">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6599" w:rsidRDefault="00FC6599">
      <w:r>
        <w:separator/>
      </w:r>
    </w:p>
  </w:endnote>
  <w:endnote w:type="continuationSeparator" w:id="0">
    <w:p w:rsidR="00FC6599" w:rsidRDefault="00FC6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6599" w:rsidRDefault="00FC6599">
      <w:r>
        <w:separator/>
      </w:r>
    </w:p>
  </w:footnote>
  <w:footnote w:type="continuationSeparator" w:id="0">
    <w:p w:rsidR="00FC6599" w:rsidRDefault="00FC6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4F26"/>
    <w:multiLevelType w:val="hybridMultilevel"/>
    <w:tmpl w:val="2A2C2C50"/>
    <w:lvl w:ilvl="0" w:tplc="6128BBE8">
      <w:start w:val="1"/>
      <w:numFmt w:val="decimalEnclosedCircle"/>
      <w:lvlText w:val="%1"/>
      <w:lvlJc w:val="left"/>
      <w:pPr>
        <w:tabs>
          <w:tab w:val="num" w:pos="570"/>
        </w:tabs>
        <w:ind w:left="570" w:hanging="360"/>
      </w:pPr>
      <w:rPr>
        <w:rFonts w:cs="Times New Roman" w:hint="eastAsia"/>
      </w:rPr>
    </w:lvl>
    <w:lvl w:ilvl="1" w:tplc="04090017">
      <w:start w:val="1"/>
      <w:numFmt w:val="aiueoFullWidth"/>
      <w:lvlText w:val="(%2)"/>
      <w:lvlJc w:val="left"/>
      <w:pPr>
        <w:tabs>
          <w:tab w:val="num" w:pos="1050"/>
        </w:tabs>
        <w:ind w:left="1050" w:hanging="420"/>
      </w:pPr>
      <w:rPr>
        <w:rFonts w:cs="Times New Roman"/>
      </w:rPr>
    </w:lvl>
    <w:lvl w:ilvl="2" w:tplc="04090011">
      <w:start w:val="1"/>
      <w:numFmt w:val="decimalEnclosedCircle"/>
      <w:lvlText w:val="%3"/>
      <w:lvlJc w:val="left"/>
      <w:pPr>
        <w:tabs>
          <w:tab w:val="num" w:pos="1470"/>
        </w:tabs>
        <w:ind w:left="1470" w:hanging="420"/>
      </w:pPr>
      <w:rPr>
        <w:rFonts w:cs="Times New Roman"/>
      </w:rPr>
    </w:lvl>
    <w:lvl w:ilvl="3" w:tplc="0409000F">
      <w:start w:val="1"/>
      <w:numFmt w:val="decimal"/>
      <w:lvlText w:val="%4."/>
      <w:lvlJc w:val="left"/>
      <w:pPr>
        <w:tabs>
          <w:tab w:val="num" w:pos="1890"/>
        </w:tabs>
        <w:ind w:left="1890" w:hanging="420"/>
      </w:pPr>
      <w:rPr>
        <w:rFonts w:cs="Times New Roman"/>
      </w:rPr>
    </w:lvl>
    <w:lvl w:ilvl="4" w:tplc="04090017">
      <w:start w:val="1"/>
      <w:numFmt w:val="aiueoFullWidth"/>
      <w:lvlText w:val="(%5)"/>
      <w:lvlJc w:val="left"/>
      <w:pPr>
        <w:tabs>
          <w:tab w:val="num" w:pos="2310"/>
        </w:tabs>
        <w:ind w:left="2310" w:hanging="420"/>
      </w:pPr>
      <w:rPr>
        <w:rFonts w:cs="Times New Roman"/>
      </w:rPr>
    </w:lvl>
    <w:lvl w:ilvl="5" w:tplc="04090011">
      <w:start w:val="1"/>
      <w:numFmt w:val="decimalEnclosedCircle"/>
      <w:lvlText w:val="%6"/>
      <w:lvlJc w:val="left"/>
      <w:pPr>
        <w:tabs>
          <w:tab w:val="num" w:pos="2730"/>
        </w:tabs>
        <w:ind w:left="2730" w:hanging="420"/>
      </w:pPr>
      <w:rPr>
        <w:rFonts w:cs="Times New Roman"/>
      </w:rPr>
    </w:lvl>
    <w:lvl w:ilvl="6" w:tplc="0409000F">
      <w:start w:val="1"/>
      <w:numFmt w:val="decimal"/>
      <w:lvlText w:val="%7."/>
      <w:lvlJc w:val="left"/>
      <w:pPr>
        <w:tabs>
          <w:tab w:val="num" w:pos="3150"/>
        </w:tabs>
        <w:ind w:left="3150" w:hanging="420"/>
      </w:pPr>
      <w:rPr>
        <w:rFonts w:cs="Times New Roman"/>
      </w:rPr>
    </w:lvl>
    <w:lvl w:ilvl="7" w:tplc="04090017">
      <w:start w:val="1"/>
      <w:numFmt w:val="aiueoFullWidth"/>
      <w:lvlText w:val="(%8)"/>
      <w:lvlJc w:val="left"/>
      <w:pPr>
        <w:tabs>
          <w:tab w:val="num" w:pos="3570"/>
        </w:tabs>
        <w:ind w:left="3570" w:hanging="420"/>
      </w:pPr>
      <w:rPr>
        <w:rFonts w:cs="Times New Roman"/>
      </w:rPr>
    </w:lvl>
    <w:lvl w:ilvl="8" w:tplc="04090011">
      <w:start w:val="1"/>
      <w:numFmt w:val="decimalEnclosedCircle"/>
      <w:lvlText w:val="%9"/>
      <w:lvlJc w:val="left"/>
      <w:pPr>
        <w:tabs>
          <w:tab w:val="num" w:pos="3990"/>
        </w:tabs>
        <w:ind w:left="399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6B3"/>
    <w:rsid w:val="00031FB7"/>
    <w:rsid w:val="000442C3"/>
    <w:rsid w:val="0007555D"/>
    <w:rsid w:val="000A457A"/>
    <w:rsid w:val="000C5468"/>
    <w:rsid w:val="000E0B7B"/>
    <w:rsid w:val="001A36D1"/>
    <w:rsid w:val="00225548"/>
    <w:rsid w:val="002A68C5"/>
    <w:rsid w:val="003456B3"/>
    <w:rsid w:val="00363E73"/>
    <w:rsid w:val="003D347D"/>
    <w:rsid w:val="00436234"/>
    <w:rsid w:val="005449BF"/>
    <w:rsid w:val="006222B8"/>
    <w:rsid w:val="00732EC9"/>
    <w:rsid w:val="00877D47"/>
    <w:rsid w:val="00893066"/>
    <w:rsid w:val="0090132B"/>
    <w:rsid w:val="009445A0"/>
    <w:rsid w:val="00945AEC"/>
    <w:rsid w:val="009D3E0A"/>
    <w:rsid w:val="00A10713"/>
    <w:rsid w:val="00A47D3D"/>
    <w:rsid w:val="00A609F9"/>
    <w:rsid w:val="00A84096"/>
    <w:rsid w:val="00AF7BEE"/>
    <w:rsid w:val="00B03285"/>
    <w:rsid w:val="00B30CC5"/>
    <w:rsid w:val="00B375F1"/>
    <w:rsid w:val="00C42E5F"/>
    <w:rsid w:val="00CB5F52"/>
    <w:rsid w:val="00D01792"/>
    <w:rsid w:val="00D35C9D"/>
    <w:rsid w:val="00D8027C"/>
    <w:rsid w:val="00E90DCA"/>
    <w:rsid w:val="00E969B2"/>
    <w:rsid w:val="00F36578"/>
    <w:rsid w:val="00F93ABD"/>
    <w:rsid w:val="00FC6599"/>
    <w:rsid w:val="00FD3409"/>
    <w:rsid w:val="00FD4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F433960"/>
  <w14:defaultImageDpi w14:val="0"/>
  <w15:docId w15:val="{B59C993C-A436-4499-903A-2A76F47B7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uiPriority w:val="99"/>
    <w:pPr>
      <w:widowControl w:val="0"/>
      <w:wordWrap w:val="0"/>
      <w:autoSpaceDE w:val="0"/>
      <w:autoSpaceDN w:val="0"/>
      <w:adjustRightInd w:val="0"/>
      <w:spacing w:line="400" w:lineRule="exact"/>
      <w:jc w:val="both"/>
    </w:pPr>
    <w:rPr>
      <w:rFonts w:ascii="ＭＳ 明朝" w:cs="ＭＳ 明朝"/>
      <w:spacing w:val="24"/>
      <w:kern w:val="0"/>
      <w:sz w:val="22"/>
      <w:szCs w:val="22"/>
    </w:rPr>
  </w:style>
  <w:style w:type="paragraph" w:styleId="a4">
    <w:name w:val="Closing"/>
    <w:basedOn w:val="a"/>
    <w:link w:val="a5"/>
    <w:uiPriority w:val="99"/>
    <w:pPr>
      <w:jc w:val="right"/>
    </w:pPr>
    <w:rPr>
      <w:rFonts w:ascii="ＭＳ ゴシック" w:eastAsia="ＭＳ ゴシック" w:hAnsi="ＭＳ ゴシック" w:cs="ＭＳ ゴシック"/>
      <w:color w:val="000000"/>
      <w:kern w:val="0"/>
    </w:rPr>
  </w:style>
  <w:style w:type="character" w:customStyle="1" w:styleId="a5">
    <w:name w:val="結語 (文字)"/>
    <w:basedOn w:val="a0"/>
    <w:link w:val="a4"/>
    <w:uiPriority w:val="99"/>
    <w:locked/>
    <w:rPr>
      <w:rFonts w:ascii="ＭＳ ゴシック" w:eastAsia="ＭＳ ゴシック" w:hAnsi="ＭＳ ゴシック" w:cs="ＭＳ ゴシック"/>
      <w:color w:val="000000"/>
      <w:sz w:val="21"/>
      <w:szCs w:val="21"/>
      <w:lang w:val="en-US" w:eastAsia="ja-JP" w:bidi="ar-SA"/>
    </w:rPr>
  </w:style>
  <w:style w:type="paragraph" w:styleId="a6">
    <w:name w:val="header"/>
    <w:basedOn w:val="a"/>
    <w:link w:val="a7"/>
    <w:uiPriority w:val="99"/>
    <w:pPr>
      <w:tabs>
        <w:tab w:val="center" w:pos="4252"/>
        <w:tab w:val="right" w:pos="8504"/>
      </w:tabs>
      <w:snapToGrid w:val="0"/>
    </w:pPr>
  </w:style>
  <w:style w:type="character" w:customStyle="1" w:styleId="a7">
    <w:name w:val="ヘッダー (文字)"/>
    <w:basedOn w:val="a0"/>
    <w:link w:val="a6"/>
    <w:uiPriority w:val="99"/>
    <w:semiHidden/>
    <w:locked/>
    <w:rPr>
      <w:rFonts w:cs="Century"/>
      <w:sz w:val="21"/>
      <w:szCs w:val="21"/>
    </w:rPr>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emiHidden/>
    <w:locked/>
    <w:rPr>
      <w:rFonts w:cs="Century"/>
      <w:sz w:val="21"/>
      <w:szCs w:val="21"/>
    </w:rPr>
  </w:style>
  <w:style w:type="paragraph" w:styleId="aa">
    <w:name w:val="Note Heading"/>
    <w:basedOn w:val="a"/>
    <w:next w:val="a"/>
    <w:link w:val="ab"/>
    <w:uiPriority w:val="99"/>
    <w:pPr>
      <w:jc w:val="center"/>
    </w:pPr>
    <w:rPr>
      <w:rFonts w:ascii="ＭＳ ゴシック" w:eastAsia="ＭＳ ゴシック" w:hAnsi="ＭＳ ゴシック" w:cs="ＭＳ ゴシック"/>
      <w:color w:val="000000"/>
      <w:kern w:val="0"/>
    </w:rPr>
  </w:style>
  <w:style w:type="character" w:customStyle="1" w:styleId="ab">
    <w:name w:val="記 (文字)"/>
    <w:basedOn w:val="a0"/>
    <w:link w:val="aa"/>
    <w:uiPriority w:val="99"/>
    <w:locked/>
    <w:rPr>
      <w:rFonts w:ascii="ＭＳ ゴシック" w:eastAsia="ＭＳ ゴシック" w:hAnsi="ＭＳ ゴシック" w:cs="ＭＳ ゴシック"/>
      <w:color w:val="000000"/>
      <w:sz w:val="21"/>
      <w:szCs w:val="21"/>
      <w:lang w:val="en-US" w:eastAsia="ja-JP" w:bidi="ar-SA"/>
    </w:rPr>
  </w:style>
  <w:style w:type="paragraph" w:styleId="ac">
    <w:name w:val="Balloon Text"/>
    <w:basedOn w:val="a"/>
    <w:link w:val="ad"/>
    <w:uiPriority w:val="99"/>
    <w:semiHidden/>
    <w:unhideWhenUsed/>
    <w:rsid w:val="00D802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802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神出 久生</dc:creator>
  <cp:lastModifiedBy>admin</cp:lastModifiedBy>
  <cp:revision>21</cp:revision>
  <cp:lastPrinted>2021-07-29T07:21:00Z</cp:lastPrinted>
  <dcterms:created xsi:type="dcterms:W3CDTF">2021-07-14T05:25:00Z</dcterms:created>
  <dcterms:modified xsi:type="dcterms:W3CDTF">2022-08-23T01:37:00Z</dcterms:modified>
</cp:coreProperties>
</file>